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CDDA" w14:textId="77777777" w:rsidR="001952FD" w:rsidRDefault="001952FD"/>
    <w:p w14:paraId="557BB06B" w14:textId="3AC84EA8" w:rsidR="001952FD" w:rsidRDefault="001952FD" w:rsidP="00CA5C95">
      <w:pPr>
        <w:tabs>
          <w:tab w:val="left" w:pos="1668"/>
        </w:tabs>
      </w:pPr>
    </w:p>
    <w:tbl>
      <w:tblPr>
        <w:tblStyle w:val="Tabellenraster"/>
        <w:tblW w:w="12698" w:type="dxa"/>
        <w:tblInd w:w="-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2698"/>
      </w:tblGrid>
      <w:tr w:rsidR="001952FD" w14:paraId="0EA4D390" w14:textId="77777777" w:rsidTr="00653A98">
        <w:trPr>
          <w:trHeight w:val="1992"/>
        </w:trPr>
        <w:tc>
          <w:tcPr>
            <w:tcW w:w="12698" w:type="dxa"/>
            <w:shd w:val="clear" w:color="auto" w:fill="538135" w:themeFill="accent6" w:themeFillShade="BF"/>
          </w:tcPr>
          <w:p w14:paraId="6F288880" w14:textId="53D3297E" w:rsidR="001952FD" w:rsidRPr="001952FD" w:rsidRDefault="001952FD" w:rsidP="001952F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alibri Light" w:hAnsi="Calibri Light" w:cs="Calibri Light"/>
                <w:b/>
                <w:bCs/>
                <w:sz w:val="40"/>
                <w:szCs w:val="40"/>
              </w:rPr>
              <w:br/>
            </w:r>
            <w:r w:rsidR="009D56D5">
              <w:rPr>
                <w:rFonts w:ascii="Calibri Light" w:hAnsi="Calibri Light" w:cs="Calibri Light"/>
                <w:b/>
                <w:bCs/>
                <w:color w:val="FFFFFF" w:themeColor="background1"/>
                <w:sz w:val="40"/>
                <w:szCs w:val="40"/>
              </w:rPr>
              <w:t>Vorbereitungskurse für die Höhere Fachprüfung Kunsttherapie (HFP)</w:t>
            </w:r>
          </w:p>
          <w:p w14:paraId="01098E51" w14:textId="77777777" w:rsidR="001952FD" w:rsidRPr="001952FD" w:rsidRDefault="001952FD" w:rsidP="001952F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F5CDA27" w14:textId="5439E401" w:rsidR="001952FD" w:rsidRPr="001952FD" w:rsidRDefault="00E55B1D" w:rsidP="001952F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a</w:t>
            </w:r>
            <w:r w:rsidR="00DA01DE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b </w:t>
            </w:r>
            <w:r w:rsidR="00897FF0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 xml:space="preserve">Februar </w:t>
            </w:r>
            <w:r w:rsidR="00FE6083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2025</w:t>
            </w:r>
          </w:p>
          <w:p w14:paraId="744B7A6E" w14:textId="0042303A" w:rsidR="001952FD" w:rsidRDefault="00653A98" w:rsidP="00653A98">
            <w:pPr>
              <w:tabs>
                <w:tab w:val="left" w:pos="5580"/>
              </w:tabs>
              <w:rPr>
                <w:rFonts w:ascii="Calibri Light" w:hAnsi="Calibri Light" w:cs="Calibri Light"/>
                <w:b/>
                <w:bCs/>
                <w:sz w:val="40"/>
                <w:szCs w:val="40"/>
              </w:rPr>
            </w:pPr>
            <w:r>
              <w:rPr>
                <w:rFonts w:ascii="Calibri Light" w:hAnsi="Calibri Light" w:cs="Calibri Light"/>
                <w:b/>
                <w:bCs/>
                <w:sz w:val="40"/>
                <w:szCs w:val="40"/>
              </w:rPr>
              <w:tab/>
            </w:r>
          </w:p>
        </w:tc>
      </w:tr>
    </w:tbl>
    <w:p w14:paraId="108F5679" w14:textId="77777777" w:rsidR="00825188" w:rsidRDefault="00825188" w:rsidP="00F9319D">
      <w:pPr>
        <w:spacing w:line="276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7EE02F09" w14:textId="77777777" w:rsidR="001952FD" w:rsidRPr="00697DC0" w:rsidRDefault="001952FD" w:rsidP="00F9319D">
      <w:pPr>
        <w:spacing w:line="276" w:lineRule="auto"/>
        <w:rPr>
          <w:rFonts w:ascii="Calibri Light" w:hAnsi="Calibri Light" w:cs="Calibri Light"/>
          <w:b/>
          <w:bCs/>
          <w:sz w:val="18"/>
          <w:szCs w:val="18"/>
        </w:rPr>
      </w:pPr>
    </w:p>
    <w:p w14:paraId="5969F00D" w14:textId="77777777" w:rsidR="00BA312E" w:rsidRDefault="00CD1F08" w:rsidP="00F9319D">
      <w:pPr>
        <w:spacing w:line="276" w:lineRule="auto"/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  <w:b/>
          <w:bCs/>
        </w:rPr>
        <w:t>Zielgruppe</w:t>
      </w:r>
      <w:r w:rsidRPr="00825188">
        <w:rPr>
          <w:rFonts w:asciiTheme="majorHAnsi" w:hAnsiTheme="majorHAnsi" w:cstheme="majorHAnsi"/>
        </w:rPr>
        <w:t>:</w:t>
      </w:r>
      <w:r w:rsidR="0080341A" w:rsidRPr="00825188">
        <w:rPr>
          <w:rFonts w:asciiTheme="majorHAnsi" w:hAnsiTheme="majorHAnsi" w:cstheme="majorHAnsi"/>
        </w:rPr>
        <w:tab/>
      </w:r>
      <w:r w:rsidR="00B44E21" w:rsidRPr="00825188">
        <w:rPr>
          <w:rFonts w:asciiTheme="majorHAnsi" w:hAnsiTheme="majorHAnsi" w:cstheme="majorHAnsi"/>
        </w:rPr>
        <w:tab/>
      </w:r>
      <w:proofErr w:type="gramStart"/>
      <w:r w:rsidR="009D56D5" w:rsidRPr="00825188">
        <w:rPr>
          <w:rFonts w:asciiTheme="majorHAnsi" w:hAnsiTheme="majorHAnsi" w:cstheme="majorHAnsi"/>
        </w:rPr>
        <w:t>Kunsttherapeut:innen</w:t>
      </w:r>
      <w:proofErr w:type="gramEnd"/>
      <w:r w:rsidR="009D56D5" w:rsidRPr="00825188">
        <w:rPr>
          <w:rFonts w:asciiTheme="majorHAnsi" w:hAnsiTheme="majorHAnsi" w:cstheme="majorHAnsi"/>
        </w:rPr>
        <w:t xml:space="preserve"> aller Fachrichtungen in Vorbereitung auf die HFP</w:t>
      </w:r>
    </w:p>
    <w:p w14:paraId="69B33DE8" w14:textId="3C4370F1" w:rsidR="00CD1F08" w:rsidRPr="00825188" w:rsidRDefault="00BA312E" w:rsidP="00F9319D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und an den Methoden interessierte </w:t>
      </w:r>
      <w:proofErr w:type="gramStart"/>
      <w:r>
        <w:rPr>
          <w:rFonts w:asciiTheme="majorHAnsi" w:hAnsiTheme="majorHAnsi" w:cstheme="majorHAnsi"/>
        </w:rPr>
        <w:t>Prüfungsexpert:innen</w:t>
      </w:r>
      <w:proofErr w:type="gramEnd"/>
    </w:p>
    <w:p w14:paraId="112326AD" w14:textId="4895AFD2" w:rsidR="009A10E5" w:rsidRDefault="00CD1F08" w:rsidP="00F9319D">
      <w:pPr>
        <w:spacing w:line="276" w:lineRule="auto"/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  <w:b/>
          <w:bCs/>
        </w:rPr>
        <w:t>Ort/Dauer</w:t>
      </w:r>
      <w:r w:rsidRPr="00825188">
        <w:rPr>
          <w:rFonts w:asciiTheme="majorHAnsi" w:hAnsiTheme="majorHAnsi" w:cstheme="majorHAnsi"/>
        </w:rPr>
        <w:t>:</w:t>
      </w:r>
      <w:r w:rsidR="0080341A" w:rsidRPr="00825188">
        <w:rPr>
          <w:rFonts w:asciiTheme="majorHAnsi" w:hAnsiTheme="majorHAnsi" w:cstheme="majorHAnsi"/>
        </w:rPr>
        <w:tab/>
      </w:r>
      <w:r w:rsidR="00B44E21" w:rsidRPr="00825188">
        <w:rPr>
          <w:rFonts w:asciiTheme="majorHAnsi" w:hAnsiTheme="majorHAnsi" w:cstheme="majorHAnsi"/>
        </w:rPr>
        <w:tab/>
      </w:r>
      <w:r w:rsidR="00BA312E">
        <w:rPr>
          <w:rFonts w:asciiTheme="majorHAnsi" w:hAnsiTheme="majorHAnsi" w:cstheme="majorHAnsi"/>
        </w:rPr>
        <w:t xml:space="preserve">Die </w:t>
      </w:r>
      <w:r w:rsidRPr="00825188">
        <w:rPr>
          <w:rFonts w:asciiTheme="majorHAnsi" w:hAnsiTheme="majorHAnsi" w:cstheme="majorHAnsi"/>
        </w:rPr>
        <w:t xml:space="preserve">Weiterbildungstage finden von </w:t>
      </w:r>
      <w:r w:rsidRPr="00825188">
        <w:rPr>
          <w:rFonts w:asciiTheme="majorHAnsi" w:hAnsiTheme="majorHAnsi" w:cstheme="majorHAnsi"/>
          <w:lang w:val="de-CH"/>
        </w:rPr>
        <w:t>9.15–17.</w:t>
      </w:r>
      <w:r w:rsidR="00D07002" w:rsidRPr="00825188">
        <w:rPr>
          <w:rFonts w:asciiTheme="majorHAnsi" w:hAnsiTheme="majorHAnsi" w:cstheme="majorHAnsi"/>
          <w:lang w:val="de-CH"/>
        </w:rPr>
        <w:t>4</w:t>
      </w:r>
      <w:r w:rsidRPr="00825188">
        <w:rPr>
          <w:rFonts w:asciiTheme="majorHAnsi" w:hAnsiTheme="majorHAnsi" w:cstheme="majorHAnsi"/>
          <w:lang w:val="de-CH"/>
        </w:rPr>
        <w:t>5 h</w:t>
      </w:r>
      <w:r w:rsidRPr="00825188">
        <w:rPr>
          <w:rFonts w:asciiTheme="majorHAnsi" w:hAnsiTheme="majorHAnsi" w:cstheme="majorHAnsi"/>
        </w:rPr>
        <w:t xml:space="preserve"> am Ruchti-Weg 5,</w:t>
      </w:r>
    </w:p>
    <w:p w14:paraId="6F8C6BC1" w14:textId="1BAE11D4" w:rsidR="00CD1F08" w:rsidRPr="00825188" w:rsidRDefault="009A10E5" w:rsidP="009A10E5">
      <w:pPr>
        <w:tabs>
          <w:tab w:val="left" w:pos="2127"/>
        </w:tabs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D1F08" w:rsidRPr="00825188">
        <w:rPr>
          <w:rFonts w:asciiTheme="majorHAnsi" w:hAnsiTheme="majorHAnsi" w:cstheme="majorHAnsi"/>
        </w:rPr>
        <w:t xml:space="preserve">4143 Dornach statt. </w:t>
      </w:r>
    </w:p>
    <w:p w14:paraId="64345F16" w14:textId="3028F0A8" w:rsidR="00CD1F08" w:rsidRPr="00825188" w:rsidRDefault="00CD1F08" w:rsidP="006A1AB3">
      <w:pPr>
        <w:spacing w:line="276" w:lineRule="auto"/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  <w:b/>
          <w:bCs/>
        </w:rPr>
        <w:t>Anerkennung</w:t>
      </w:r>
      <w:r w:rsidRPr="00825188">
        <w:rPr>
          <w:rFonts w:asciiTheme="majorHAnsi" w:hAnsiTheme="majorHAnsi" w:cstheme="majorHAnsi"/>
        </w:rPr>
        <w:t>:</w:t>
      </w:r>
      <w:r w:rsidR="0080341A" w:rsidRPr="00825188">
        <w:rPr>
          <w:rFonts w:asciiTheme="majorHAnsi" w:hAnsiTheme="majorHAnsi" w:cstheme="majorHAnsi"/>
        </w:rPr>
        <w:tab/>
      </w:r>
      <w:r w:rsidR="00B44E21" w:rsidRPr="00825188">
        <w:rPr>
          <w:rFonts w:asciiTheme="majorHAnsi" w:hAnsiTheme="majorHAnsi" w:cstheme="majorHAnsi"/>
        </w:rPr>
        <w:tab/>
      </w:r>
      <w:r w:rsidR="006A1AB3" w:rsidRPr="006A1AB3">
        <w:rPr>
          <w:rFonts w:asciiTheme="majorHAnsi" w:hAnsiTheme="majorHAnsi" w:cstheme="majorHAnsi"/>
        </w:rPr>
        <w:t xml:space="preserve">Alle Ausbildungstage richten sich nach der Fort- und Weiterbildungsordnung des EMR </w:t>
      </w:r>
    </w:p>
    <w:p w14:paraId="6BD83092" w14:textId="00B904D3" w:rsidR="00B93141" w:rsidRPr="00B93141" w:rsidRDefault="00B93141" w:rsidP="00B93141">
      <w:pPr>
        <w:ind w:left="2124" w:hanging="212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Investition:                   </w:t>
      </w:r>
      <w:r w:rsidRPr="00B93141">
        <w:rPr>
          <w:rFonts w:asciiTheme="majorHAnsi" w:hAnsiTheme="majorHAnsi" w:cstheme="majorHAnsi"/>
        </w:rPr>
        <w:t>Regulärer Preis pro Tag: CHF 210.-</w:t>
      </w:r>
    </w:p>
    <w:p w14:paraId="184DAE54" w14:textId="2D0788CA" w:rsidR="00B93141" w:rsidRPr="00B93141" w:rsidRDefault="00B93141" w:rsidP="00B93141">
      <w:pPr>
        <w:ind w:left="2124" w:hanging="2124"/>
        <w:rPr>
          <w:rFonts w:asciiTheme="majorHAnsi" w:hAnsiTheme="majorHAnsi" w:cstheme="majorHAnsi"/>
        </w:rPr>
      </w:pPr>
      <w:r w:rsidRPr="00B93141">
        <w:rPr>
          <w:rFonts w:asciiTheme="majorHAnsi" w:hAnsiTheme="majorHAnsi" w:cstheme="majorHAnsi"/>
        </w:rPr>
        <w:t xml:space="preserve">                                       Für Absolvierende des Anthroposophischen Studiengangs Kunsttherapie und atka-Studierende beträgt die Investition für HFP-Vorbereitungskurse bis 3 Jahre nach Abschluss des Studiengangs pro Tag: CHF 150.- </w:t>
      </w:r>
    </w:p>
    <w:p w14:paraId="77259E69" w14:textId="77777777" w:rsidR="00B93141" w:rsidRPr="00B93141" w:rsidRDefault="00B93141" w:rsidP="00B93141">
      <w:pPr>
        <w:ind w:left="2124" w:hanging="2124"/>
        <w:rPr>
          <w:rFonts w:asciiTheme="majorHAnsi" w:hAnsiTheme="majorHAnsi" w:cstheme="majorHAnsi"/>
        </w:rPr>
      </w:pPr>
    </w:p>
    <w:p w14:paraId="77C7ED2F" w14:textId="2E016191" w:rsidR="00F9319D" w:rsidRPr="00825188" w:rsidRDefault="0080341A" w:rsidP="0080341A">
      <w:pPr>
        <w:rPr>
          <w:rFonts w:asciiTheme="majorHAnsi" w:hAnsiTheme="majorHAnsi" w:cstheme="majorHAnsi"/>
          <w:b/>
          <w:bCs/>
        </w:rPr>
      </w:pPr>
      <w:r w:rsidRPr="00825188">
        <w:rPr>
          <w:rFonts w:asciiTheme="majorHAnsi" w:hAnsiTheme="majorHAnsi" w:cstheme="majorHAnsi"/>
          <w:b/>
          <w:bCs/>
        </w:rPr>
        <w:t>Anmeldeschluss:</w:t>
      </w:r>
      <w:r w:rsidR="00B44E21" w:rsidRPr="00825188">
        <w:rPr>
          <w:rFonts w:asciiTheme="majorHAnsi" w:hAnsiTheme="majorHAnsi" w:cstheme="majorHAnsi"/>
          <w:b/>
          <w:bCs/>
        </w:rPr>
        <w:tab/>
      </w:r>
      <w:r w:rsidRPr="00825188">
        <w:rPr>
          <w:rFonts w:asciiTheme="majorHAnsi" w:hAnsiTheme="majorHAnsi" w:cstheme="majorHAnsi"/>
        </w:rPr>
        <w:t>Jeweils 1 Monat vor Kursbeginn</w:t>
      </w:r>
    </w:p>
    <w:p w14:paraId="55DBE305" w14:textId="77777777" w:rsidR="00F34BDB" w:rsidRDefault="00F34BDB" w:rsidP="009D56D5">
      <w:pPr>
        <w:rPr>
          <w:rFonts w:asciiTheme="majorHAnsi" w:hAnsiTheme="majorHAnsi" w:cstheme="majorHAnsi"/>
          <w:color w:val="2F5496" w:themeColor="accent1" w:themeShade="BF"/>
        </w:rPr>
      </w:pPr>
    </w:p>
    <w:p w14:paraId="58D4F332" w14:textId="4C24AFE3" w:rsidR="00CA5C95" w:rsidRPr="00FE6083" w:rsidRDefault="00CA5C95" w:rsidP="00CA5C95">
      <w:pPr>
        <w:rPr>
          <w:rFonts w:asciiTheme="majorHAnsi" w:hAnsiTheme="majorHAnsi" w:cstheme="majorHAnsi"/>
          <w:b/>
          <w:bCs/>
          <w:lang w:val="de-CH"/>
        </w:rPr>
      </w:pPr>
      <w:r w:rsidRPr="00825188">
        <w:rPr>
          <w:rFonts w:asciiTheme="majorHAnsi" w:hAnsiTheme="majorHAnsi" w:cstheme="majorHAnsi"/>
          <w:b/>
          <w:bCs/>
          <w:lang w:val="de-CH"/>
        </w:rPr>
        <w:t>Online-Coaching HFP-Projektstudie</w:t>
      </w:r>
    </w:p>
    <w:p w14:paraId="62608B91" w14:textId="4C5A9628" w:rsidR="00452133" w:rsidRPr="00FE6083" w:rsidRDefault="00CA5C95" w:rsidP="00CA5C95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Freitag, </w:t>
      </w:r>
      <w:r w:rsidR="00897FF0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14.02.25</w:t>
      </w:r>
      <w:r w:rsidR="00FE608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von </w:t>
      </w:r>
      <w:r w:rsidR="00FE6083"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1</w:t>
      </w:r>
      <w:r w:rsidR="00897FF0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9</w:t>
      </w:r>
      <w:r w:rsidR="00FE6083"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.</w:t>
      </w:r>
      <w:r w:rsidR="00FE608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15</w:t>
      </w:r>
      <w:r w:rsidR="00FE6083"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–21.</w:t>
      </w:r>
      <w:r w:rsidR="00FE608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45</w:t>
      </w:r>
      <w:r w:rsidR="00FE6083"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h </w:t>
      </w:r>
      <w:r w:rsidR="00FE608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/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 w:rsidR="00FE608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Freitag,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11.04.2025 von </w:t>
      </w: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18.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15</w:t>
      </w: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–21.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45</w:t>
      </w: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h (weitere Daten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auf Anfrage und </w:t>
      </w: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gemäss Vereinbarung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en</w:t>
      </w: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der T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eilnehmenden</w:t>
      </w: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)</w:t>
      </w:r>
      <w:r w:rsidRPr="00452133">
        <w:rPr>
          <w:rFonts w:asciiTheme="majorHAnsi" w:hAnsiTheme="majorHAnsi" w:cstheme="majorHAnsi"/>
        </w:rPr>
        <w:t>;</w:t>
      </w:r>
      <w:r>
        <w:t xml:space="preserve"> </w:t>
      </w:r>
      <w:r w:rsidRPr="005C4DB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die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Halbtage</w:t>
      </w:r>
      <w:r w:rsidRPr="005C4DB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können einzeln gebucht werden</w:t>
      </w:r>
      <w:r w:rsidR="00FE608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 w:rsidR="00452133">
        <w:rPr>
          <w:rFonts w:asciiTheme="majorHAnsi" w:hAnsiTheme="majorHAnsi" w:cstheme="majorHAnsi"/>
        </w:rPr>
        <w:t>(</w:t>
      </w:r>
      <w:r w:rsidR="00452133" w:rsidRPr="00452133">
        <w:rPr>
          <w:rFonts w:asciiTheme="majorHAnsi" w:hAnsiTheme="majorHAnsi" w:cstheme="majorHAnsi"/>
        </w:rPr>
        <w:t>OdA ARTECURA- und iARTe anerkannt</w:t>
      </w:r>
      <w:r w:rsidR="00452133">
        <w:rPr>
          <w:rFonts w:asciiTheme="majorHAnsi" w:hAnsiTheme="majorHAnsi" w:cstheme="majorHAnsi"/>
        </w:rPr>
        <w:t>)</w:t>
      </w:r>
      <w:r w:rsidR="00897FF0">
        <w:rPr>
          <w:rFonts w:asciiTheme="majorHAnsi" w:hAnsiTheme="majorHAnsi" w:cstheme="majorHAnsi"/>
        </w:rPr>
        <w:t xml:space="preserve">. </w:t>
      </w:r>
    </w:p>
    <w:p w14:paraId="5306AB7B" w14:textId="29FAC273" w:rsidR="004D58E3" w:rsidRDefault="00CA5C95" w:rsidP="004D58E3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</w:rPr>
        <w:t xml:space="preserve">Einer der 4 Leistungsnachweise an der HFP ist eine Projektstudie. Dieser Online-Kurs unterstützt die zukünftigen AnwärterInnen auf die HFP-Kunsttherapie in der Erstellung der Projektstudie bei der Auswahl der Zielgruppe/Gestaltung des Forschungsdesigns (mit fakultativer Durchführung und Evaluation), bei Planung, Struktur, Prozessreflexion, Vorbereitung mündliche Präsentation. </w:t>
      </w:r>
      <w:r>
        <w:rPr>
          <w:rFonts w:asciiTheme="majorHAnsi" w:hAnsiTheme="majorHAnsi" w:cstheme="majorHAnsi"/>
        </w:rPr>
        <w:t>Weiterarbeiten an der eigenen Projektstudie z</w:t>
      </w:r>
      <w:r w:rsidRPr="00825188">
        <w:rPr>
          <w:rFonts w:asciiTheme="majorHAnsi" w:hAnsiTheme="majorHAnsi" w:cstheme="majorHAnsi"/>
        </w:rPr>
        <w:t xml:space="preserve">wischen den </w:t>
      </w:r>
      <w:r>
        <w:rPr>
          <w:rFonts w:asciiTheme="majorHAnsi" w:hAnsiTheme="majorHAnsi" w:cstheme="majorHAnsi"/>
        </w:rPr>
        <w:t>Zoom-</w:t>
      </w:r>
      <w:r w:rsidRPr="00825188">
        <w:rPr>
          <w:rFonts w:asciiTheme="majorHAnsi" w:hAnsiTheme="majorHAnsi" w:cstheme="majorHAnsi"/>
        </w:rPr>
        <w:t>Terminen</w:t>
      </w:r>
      <w:r>
        <w:rPr>
          <w:rFonts w:asciiTheme="majorHAnsi" w:hAnsiTheme="majorHAnsi" w:cstheme="majorHAnsi"/>
        </w:rPr>
        <w:t xml:space="preserve"> ist Voraussetzung.</w:t>
      </w:r>
      <w:r w:rsidR="00897FF0" w:rsidRPr="00897FF0">
        <w:rPr>
          <w:rFonts w:asciiTheme="majorHAnsi" w:hAnsiTheme="majorHAnsi" w:cstheme="majorHAnsi"/>
        </w:rPr>
        <w:t xml:space="preserve"> </w:t>
      </w:r>
      <w:r w:rsidR="00897FF0">
        <w:rPr>
          <w:rFonts w:asciiTheme="majorHAnsi" w:hAnsiTheme="majorHAnsi" w:cstheme="majorHAnsi"/>
        </w:rPr>
        <w:t>Siehe auch Live-Tag vom 23.02.2025.</w:t>
      </w:r>
    </w:p>
    <w:p w14:paraId="612E6552" w14:textId="5E7205A9" w:rsidR="00452133" w:rsidRPr="003A17E5" w:rsidRDefault="00452133" w:rsidP="004D58E3">
      <w:pPr>
        <w:rPr>
          <w:rFonts w:asciiTheme="majorHAnsi" w:hAnsiTheme="majorHAnsi" w:cstheme="majorHAnsi"/>
          <w:b/>
          <w:bCs/>
          <w:color w:val="2F5496" w:themeColor="accent1" w:themeShade="BF"/>
          <w:sz w:val="6"/>
          <w:szCs w:val="6"/>
          <w:u w:val="single"/>
        </w:rPr>
      </w:pPr>
      <w:r>
        <w:rPr>
          <w:rFonts w:asciiTheme="majorHAnsi" w:hAnsiTheme="majorHAnsi" w:cstheme="majorHAnsi"/>
        </w:rPr>
        <w:t>Kursleitung:</w:t>
      </w:r>
      <w:r w:rsidRPr="00452133">
        <w:t xml:space="preserve"> </w:t>
      </w:r>
      <w:r w:rsidRPr="00452133">
        <w:rPr>
          <w:rFonts w:asciiTheme="majorHAnsi" w:hAnsiTheme="majorHAnsi" w:cstheme="majorHAnsi"/>
        </w:rPr>
        <w:t>Barbara Steinmann, eidg. dipl. Kunsttherapeutin, Fachrichtung Intermedial</w:t>
      </w:r>
    </w:p>
    <w:p w14:paraId="1C5345AF" w14:textId="41ED6F04" w:rsidR="00CA5C95" w:rsidRPr="004D58E3" w:rsidRDefault="00CA5C95" w:rsidP="003A17E5">
      <w:pPr>
        <w:rPr>
          <w:rFonts w:asciiTheme="majorHAnsi" w:hAnsiTheme="majorHAnsi" w:cstheme="majorHAnsi"/>
          <w:sz w:val="6"/>
          <w:szCs w:val="6"/>
        </w:rPr>
      </w:pPr>
    </w:p>
    <w:p w14:paraId="57F8CFA6" w14:textId="77777777" w:rsidR="00452133" w:rsidRPr="00435B69" w:rsidRDefault="00452133" w:rsidP="003A17E5">
      <w:pPr>
        <w:rPr>
          <w:rFonts w:asciiTheme="majorHAnsi" w:hAnsiTheme="majorHAnsi" w:cstheme="majorHAnsi"/>
          <w:b/>
          <w:bCs/>
          <w:color w:val="2F5496" w:themeColor="accent1" w:themeShade="BF"/>
          <w:sz w:val="12"/>
          <w:szCs w:val="12"/>
          <w:u w:val="single"/>
        </w:rPr>
      </w:pPr>
    </w:p>
    <w:p w14:paraId="1D98B54C" w14:textId="57B07D2C" w:rsidR="00452133" w:rsidRPr="00452133" w:rsidRDefault="00CC3812" w:rsidP="003A17E5">
      <w:pPr>
        <w:rPr>
          <w:rFonts w:asciiTheme="majorHAnsi" w:hAnsiTheme="majorHAnsi" w:cstheme="majorHAnsi"/>
          <w:b/>
          <w:bCs/>
          <w:lang w:val="de-CH"/>
        </w:rPr>
      </w:pPr>
      <w:r>
        <w:rPr>
          <w:rFonts w:asciiTheme="majorHAnsi" w:hAnsiTheme="majorHAnsi" w:cstheme="majorHAnsi"/>
          <w:b/>
          <w:bCs/>
          <w:lang w:val="de-CH"/>
        </w:rPr>
        <w:t>2</w:t>
      </w:r>
      <w:r w:rsidR="009250EC">
        <w:rPr>
          <w:rFonts w:asciiTheme="majorHAnsi" w:hAnsiTheme="majorHAnsi" w:cstheme="majorHAnsi"/>
          <w:b/>
          <w:bCs/>
          <w:lang w:val="de-CH"/>
        </w:rPr>
        <w:t xml:space="preserve"> </w:t>
      </w:r>
      <w:r w:rsidR="00452133" w:rsidRPr="00452133">
        <w:rPr>
          <w:rFonts w:asciiTheme="majorHAnsi" w:hAnsiTheme="majorHAnsi" w:cstheme="majorHAnsi"/>
          <w:b/>
          <w:bCs/>
          <w:lang w:val="de-CH"/>
        </w:rPr>
        <w:t>Schriftliche Fallbearbeitung</w:t>
      </w:r>
      <w:r w:rsidR="009250EC">
        <w:rPr>
          <w:rFonts w:asciiTheme="majorHAnsi" w:hAnsiTheme="majorHAnsi" w:cstheme="majorHAnsi"/>
          <w:b/>
          <w:bCs/>
          <w:lang w:val="de-CH"/>
        </w:rPr>
        <w:t>en</w:t>
      </w:r>
      <w:r>
        <w:rPr>
          <w:rFonts w:asciiTheme="majorHAnsi" w:hAnsiTheme="majorHAnsi" w:cstheme="majorHAnsi"/>
          <w:b/>
          <w:bCs/>
          <w:lang w:val="de-CH"/>
        </w:rPr>
        <w:t>, 1 praktische Fallprüfung für alle Fachrichtungen</w:t>
      </w:r>
    </w:p>
    <w:p w14:paraId="34B842A1" w14:textId="724FD150" w:rsidR="003A17E5" w:rsidRDefault="003A17E5" w:rsidP="003A17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Samstag, 22.02.2025</w:t>
      </w:r>
      <w:r w:rsidR="00DA01DE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/</w:t>
      </w:r>
      <w:r w:rsidR="00DA01DE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 w:rsidR="009F26AB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Samstag,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17.05.2025 </w:t>
      </w:r>
      <w:r w:rsidR="00337551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br/>
      </w:r>
      <w:r w:rsid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2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x </w:t>
      </w:r>
      <w:r w:rsidRPr="0098109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2h konkrete schriftliche </w:t>
      </w:r>
      <w:r w:rsidRPr="0045213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Fallbearbeitung</w:t>
      </w:r>
      <w:r w:rsidR="00452133" w:rsidRPr="00452133">
        <w:rPr>
          <w:u w:val="single"/>
        </w:rPr>
        <w:t xml:space="preserve"> </w:t>
      </w:r>
      <w:r w:rsidR="00452133" w:rsidRPr="0045213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mit Video und Fallvignette (Erkenntnis leitende Kriterien aus dem Manual 2025 der OdA ARTECURA)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,</w:t>
      </w:r>
      <w:r w:rsidR="0045213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 w:rsid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30 Minuten praktische Fallprüfung, 30</w:t>
      </w:r>
      <w:r w:rsidR="00452133" w:rsidRPr="0045213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Minuten Einführung</w:t>
      </w:r>
      <w:r w:rsidR="0045213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, </w:t>
      </w:r>
      <w:r w:rsid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Nachb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esprechung</w:t>
      </w:r>
      <w:r w:rsidR="00040BE9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;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weitere Termine nach Vereinbarung</w:t>
      </w:r>
      <w:r w:rsidRPr="00825188">
        <w:rPr>
          <w:rFonts w:asciiTheme="majorHAnsi" w:hAnsiTheme="majorHAnsi" w:cstheme="majorHAnsi"/>
        </w:rPr>
        <w:t xml:space="preserve"> </w:t>
      </w:r>
      <w:r w:rsidRPr="00981098">
        <w:rPr>
          <w:rFonts w:asciiTheme="majorHAnsi" w:hAnsiTheme="majorHAnsi" w:cstheme="majorHAnsi"/>
        </w:rPr>
        <w:t>(EMR-/ASCA- anerkannt; OdA ARTECURA- und iARTe anerkannt</w:t>
      </w:r>
      <w:r w:rsidR="00452133">
        <w:rPr>
          <w:rFonts w:asciiTheme="majorHAnsi" w:hAnsiTheme="majorHAnsi" w:cstheme="majorHAnsi"/>
        </w:rPr>
        <w:t>)</w:t>
      </w:r>
      <w:r w:rsidRPr="00981098">
        <w:rPr>
          <w:rFonts w:asciiTheme="majorHAnsi" w:hAnsiTheme="majorHAnsi" w:cstheme="majorHAnsi"/>
        </w:rPr>
        <w:t xml:space="preserve"> </w:t>
      </w:r>
      <w:bookmarkStart w:id="0" w:name="_Hlk159674075"/>
    </w:p>
    <w:p w14:paraId="1BE0DF33" w14:textId="6ABEA2D3" w:rsidR="003A17E5" w:rsidRPr="00825188" w:rsidRDefault="003A17E5" w:rsidP="003A17E5">
      <w:pPr>
        <w:tabs>
          <w:tab w:val="left" w:pos="285"/>
          <w:tab w:val="left" w:pos="855"/>
          <w:tab w:val="left" w:pos="1410"/>
          <w:tab w:val="left" w:pos="1980"/>
          <w:tab w:val="right" w:pos="10020"/>
        </w:tabs>
        <w:ind w:right="193"/>
        <w:rPr>
          <w:rFonts w:asciiTheme="majorHAnsi" w:hAnsiTheme="majorHAnsi" w:cstheme="majorHAnsi"/>
          <w:color w:val="FF0000"/>
          <w:lang w:val="de-CH"/>
        </w:rPr>
      </w:pPr>
      <w:bookmarkStart w:id="1" w:name="_Hlk170744526"/>
      <w:r w:rsidRPr="00825188">
        <w:rPr>
          <w:rFonts w:asciiTheme="majorHAnsi" w:hAnsiTheme="majorHAnsi" w:cstheme="majorHAnsi"/>
        </w:rPr>
        <w:t>Kursleitung:</w:t>
      </w:r>
      <w:r>
        <w:rPr>
          <w:rFonts w:asciiTheme="majorHAnsi" w:hAnsiTheme="majorHAnsi" w:cstheme="majorHAnsi"/>
        </w:rPr>
        <w:t xml:space="preserve"> </w:t>
      </w:r>
      <w:r w:rsidRPr="00825188">
        <w:rPr>
          <w:rFonts w:asciiTheme="majorHAnsi" w:hAnsiTheme="majorHAnsi" w:cstheme="majorHAnsi"/>
        </w:rPr>
        <w:t>Bernadette Gollmer, eidg. dipl. Kunsttherapeutin, Gestaltungs- und Maltherapie</w:t>
      </w:r>
      <w:r>
        <w:rPr>
          <w:rFonts w:asciiTheme="majorHAnsi" w:hAnsiTheme="majorHAnsi" w:cstheme="majorHAnsi"/>
        </w:rPr>
        <w:t xml:space="preserve"> (22.02.25), </w:t>
      </w:r>
      <w:r w:rsidRPr="00825188">
        <w:rPr>
          <w:rFonts w:asciiTheme="majorHAnsi" w:hAnsiTheme="majorHAnsi" w:cstheme="majorHAnsi"/>
        </w:rPr>
        <w:t>Barbara Steinmann, eidg. dipl. Kunsttherapeutin, Fachrichtung Intermedial</w:t>
      </w:r>
      <w:bookmarkEnd w:id="0"/>
      <w:r w:rsidR="00452133">
        <w:rPr>
          <w:rFonts w:asciiTheme="majorHAnsi" w:hAnsiTheme="majorHAnsi" w:cstheme="majorHAnsi"/>
        </w:rPr>
        <w:t xml:space="preserve"> (17.05.2025)</w:t>
      </w:r>
    </w:p>
    <w:bookmarkEnd w:id="1"/>
    <w:p w14:paraId="5EB3D9D2" w14:textId="77777777" w:rsidR="003A17E5" w:rsidRPr="003A17E5" w:rsidRDefault="003A17E5" w:rsidP="0011035E">
      <w:pPr>
        <w:rPr>
          <w:rFonts w:asciiTheme="majorHAnsi" w:hAnsiTheme="majorHAnsi" w:cstheme="majorHAnsi"/>
          <w:b/>
          <w:bCs/>
          <w:color w:val="2F5496" w:themeColor="accent1" w:themeShade="BF"/>
          <w:sz w:val="6"/>
          <w:szCs w:val="6"/>
          <w:u w:val="single"/>
        </w:rPr>
      </w:pPr>
    </w:p>
    <w:p w14:paraId="040A47A6" w14:textId="77777777" w:rsidR="00452133" w:rsidRPr="00435B69" w:rsidRDefault="00452133" w:rsidP="0011035E">
      <w:pPr>
        <w:rPr>
          <w:rFonts w:asciiTheme="majorHAnsi" w:hAnsiTheme="majorHAnsi" w:cstheme="majorHAnsi"/>
          <w:b/>
          <w:bCs/>
          <w:color w:val="2F5496" w:themeColor="accent1" w:themeShade="BF"/>
          <w:sz w:val="12"/>
          <w:szCs w:val="12"/>
          <w:u w:val="single"/>
        </w:rPr>
      </w:pPr>
    </w:p>
    <w:p w14:paraId="70C6462C" w14:textId="77777777" w:rsidR="00FE6083" w:rsidRDefault="00FE6083" w:rsidP="0011035E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</w:p>
    <w:p w14:paraId="7C7FC642" w14:textId="77777777" w:rsidR="00FE6083" w:rsidRDefault="00FE6083" w:rsidP="0011035E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</w:p>
    <w:p w14:paraId="288922BE" w14:textId="77777777" w:rsidR="00FE6083" w:rsidRDefault="00FE6083" w:rsidP="0011035E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</w:p>
    <w:p w14:paraId="02B575CA" w14:textId="4CE5D780" w:rsidR="00040BE9" w:rsidRPr="00CC3812" w:rsidRDefault="00040BE9" w:rsidP="0011035E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lastRenderedPageBreak/>
        <w:t>Sonntag, 23.02.2025</w:t>
      </w:r>
    </w:p>
    <w:p w14:paraId="530ADBF0" w14:textId="048B6E22" w:rsidR="005C4DB3" w:rsidRPr="00CC3812" w:rsidRDefault="0011035E" w:rsidP="0011035E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Projektstudie HFP vor Ort</w:t>
      </w:r>
      <w:r w:rsidR="00CC3812"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schreiben und / oder Teile daraus präsentieren und Feedback bekommen</w:t>
      </w: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: Supervidiertes Forschungskolloquium (Morgen) und</w:t>
      </w:r>
      <w:r w:rsidR="00040BE9"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Schreibcoaching (Nachmittag) für </w:t>
      </w:r>
      <w:r w:rsidR="006A1AB3"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Kunsttherapeut: innen</w:t>
      </w: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mit (Branchen)Zertifikat Kunsttherapie</w:t>
      </w:r>
      <w:r w:rsidR="005C4DB3"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, </w:t>
      </w: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OdA ARTECURA- und iARTe anerkannt</w:t>
      </w:r>
      <w:r w:rsidR="005C4DB3"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; </w:t>
      </w:r>
      <w:r w:rsid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weitere </w:t>
      </w:r>
      <w:r w:rsidRPr="00CC3812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Daten nach Vereinbarung</w:t>
      </w:r>
    </w:p>
    <w:p w14:paraId="01279135" w14:textId="561DDF42" w:rsidR="0011035E" w:rsidRPr="005C4DB3" w:rsidRDefault="0011035E" w:rsidP="0011035E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  <w:r w:rsidRPr="00AD4506">
        <w:rPr>
          <w:rFonts w:asciiTheme="majorHAnsi" w:hAnsiTheme="majorHAnsi" w:cstheme="majorHAnsi"/>
        </w:rPr>
        <w:t>(</w:t>
      </w:r>
      <w:r w:rsidRPr="00EF1503">
        <w:rPr>
          <w:rFonts w:asciiTheme="majorHAnsi" w:hAnsiTheme="majorHAnsi" w:cstheme="majorHAnsi"/>
        </w:rPr>
        <w:t>7.5h</w:t>
      </w:r>
      <w:r>
        <w:rPr>
          <w:rFonts w:asciiTheme="majorHAnsi" w:hAnsiTheme="majorHAnsi" w:cstheme="majorHAnsi"/>
        </w:rPr>
        <w:t xml:space="preserve"> / pro Tag</w:t>
      </w:r>
      <w:r w:rsidRPr="00EF1503">
        <w:rPr>
          <w:rFonts w:asciiTheme="majorHAnsi" w:hAnsiTheme="majorHAnsi" w:cstheme="majorHAnsi"/>
        </w:rPr>
        <w:t xml:space="preserve"> Weiterbildung EMR- und ASCA-anerkannt)</w:t>
      </w:r>
    </w:p>
    <w:p w14:paraId="65FA607D" w14:textId="346857CB" w:rsidR="0011035E" w:rsidRDefault="0011035E" w:rsidP="0011035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Ziel: Deinen Prozess mit der Projektstudie supervi</w:t>
      </w:r>
      <w:r w:rsidR="002A2C87">
        <w:rPr>
          <w:rFonts w:asciiTheme="majorHAnsi" w:hAnsiTheme="majorHAnsi" w:cstheme="majorHAnsi"/>
          <w:b/>
          <w:bCs/>
        </w:rPr>
        <w:t>d</w:t>
      </w:r>
      <w:r>
        <w:rPr>
          <w:rFonts w:asciiTheme="majorHAnsi" w:hAnsiTheme="majorHAnsi" w:cstheme="majorHAnsi"/>
          <w:b/>
          <w:bCs/>
        </w:rPr>
        <w:t>ieren lassen</w:t>
      </w:r>
      <w:r w:rsidR="00CC3812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>strukturell und inhaltlich mit deiner Projektstudie weiterkommen</w:t>
      </w:r>
      <w:r w:rsidR="007A7B6A">
        <w:rPr>
          <w:rFonts w:asciiTheme="majorHAnsi" w:hAnsiTheme="majorHAnsi" w:cstheme="majorHAnsi"/>
          <w:b/>
          <w:bCs/>
        </w:rPr>
        <w:t xml:space="preserve">, indem du Feedback von </w:t>
      </w:r>
      <w:r w:rsidR="002A2C87">
        <w:rPr>
          <w:rFonts w:asciiTheme="majorHAnsi" w:hAnsiTheme="majorHAnsi" w:cstheme="majorHAnsi"/>
          <w:b/>
          <w:bCs/>
        </w:rPr>
        <w:t xml:space="preserve">der Kursleitung und den </w:t>
      </w:r>
      <w:proofErr w:type="gramStart"/>
      <w:r w:rsidR="007A7B6A">
        <w:rPr>
          <w:rFonts w:asciiTheme="majorHAnsi" w:hAnsiTheme="majorHAnsi" w:cstheme="majorHAnsi"/>
          <w:b/>
          <w:bCs/>
        </w:rPr>
        <w:t>Kolleg:innen</w:t>
      </w:r>
      <w:proofErr w:type="gramEnd"/>
      <w:r w:rsidR="007A7B6A">
        <w:rPr>
          <w:rFonts w:asciiTheme="majorHAnsi" w:hAnsiTheme="majorHAnsi" w:cstheme="majorHAnsi"/>
          <w:b/>
          <w:bCs/>
        </w:rPr>
        <w:t xml:space="preserve"> bekommst</w:t>
      </w:r>
      <w:r w:rsidRPr="00825188">
        <w:rPr>
          <w:rFonts w:asciiTheme="majorHAnsi" w:hAnsiTheme="majorHAnsi" w:cstheme="majorHAnsi"/>
          <w:b/>
          <w:bCs/>
        </w:rPr>
        <w:t xml:space="preserve">) </w:t>
      </w:r>
    </w:p>
    <w:p w14:paraId="34DF59E7" w14:textId="5C3E46D4" w:rsidR="00372D79" w:rsidRDefault="0011035E" w:rsidP="009D56D5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</w:rPr>
        <w:t>Teilnahmebedingung: Du hast ein Projekt</w:t>
      </w:r>
      <w:r>
        <w:rPr>
          <w:rFonts w:asciiTheme="majorHAnsi" w:hAnsiTheme="majorHAnsi" w:cstheme="majorHAnsi"/>
        </w:rPr>
        <w:t>studie konzipiert</w:t>
      </w:r>
      <w:r w:rsidRPr="00825188">
        <w:rPr>
          <w:rFonts w:asciiTheme="majorHAnsi" w:hAnsiTheme="majorHAnsi" w:cstheme="majorHAnsi"/>
        </w:rPr>
        <w:t xml:space="preserve"> oder eine Projekt</w:t>
      </w:r>
      <w:r>
        <w:rPr>
          <w:rFonts w:asciiTheme="majorHAnsi" w:hAnsiTheme="majorHAnsi" w:cstheme="majorHAnsi"/>
        </w:rPr>
        <w:t>studien</w:t>
      </w:r>
      <w:r w:rsidRPr="00825188">
        <w:rPr>
          <w:rFonts w:asciiTheme="majorHAnsi" w:hAnsiTheme="majorHAnsi" w:cstheme="majorHAnsi"/>
        </w:rPr>
        <w:t>idee</w:t>
      </w:r>
      <w:r>
        <w:rPr>
          <w:rFonts w:asciiTheme="majorHAnsi" w:hAnsiTheme="majorHAnsi" w:cstheme="majorHAnsi"/>
        </w:rPr>
        <w:t xml:space="preserve">. Du </w:t>
      </w:r>
      <w:r w:rsidRPr="00825188">
        <w:rPr>
          <w:rFonts w:asciiTheme="majorHAnsi" w:hAnsiTheme="majorHAnsi" w:cstheme="majorHAnsi"/>
        </w:rPr>
        <w:t xml:space="preserve">stellst den </w:t>
      </w:r>
      <w:r>
        <w:rPr>
          <w:rFonts w:asciiTheme="majorHAnsi" w:hAnsiTheme="majorHAnsi" w:cstheme="majorHAnsi"/>
        </w:rPr>
        <w:t>z</w:t>
      </w:r>
      <w:r w:rsidRPr="00825188">
        <w:rPr>
          <w:rFonts w:asciiTheme="majorHAnsi" w:hAnsiTheme="majorHAnsi" w:cstheme="majorHAnsi"/>
        </w:rPr>
        <w:t xml:space="preserve">uhörenden </w:t>
      </w:r>
      <w:r>
        <w:rPr>
          <w:rFonts w:asciiTheme="majorHAnsi" w:hAnsiTheme="majorHAnsi" w:cstheme="majorHAnsi"/>
        </w:rPr>
        <w:t xml:space="preserve">Fachpersonen den </w:t>
      </w:r>
      <w:r w:rsidRPr="00825188">
        <w:rPr>
          <w:rFonts w:asciiTheme="majorHAnsi" w:hAnsiTheme="majorHAnsi" w:cstheme="majorHAnsi"/>
        </w:rPr>
        <w:t xml:space="preserve">Stand deiner </w:t>
      </w:r>
      <w:r>
        <w:rPr>
          <w:rFonts w:asciiTheme="majorHAnsi" w:hAnsiTheme="majorHAnsi" w:cstheme="majorHAnsi"/>
        </w:rPr>
        <w:t>Arbeit vor, bekommst qualifiziertes Feedback sowie weiterführende Fragestellungen und Hinweise</w:t>
      </w:r>
      <w:r w:rsidRPr="00825188">
        <w:rPr>
          <w:rFonts w:asciiTheme="majorHAnsi" w:hAnsiTheme="majorHAnsi" w:cstheme="majorHAnsi"/>
        </w:rPr>
        <w:t xml:space="preserve">; </w:t>
      </w:r>
      <w:r w:rsidR="007A7B6A">
        <w:rPr>
          <w:rFonts w:asciiTheme="majorHAnsi" w:hAnsiTheme="majorHAnsi" w:cstheme="majorHAnsi"/>
        </w:rPr>
        <w:t>oder du hörst zu und gibst strukturiert Feedback. N</w:t>
      </w:r>
      <w:r>
        <w:rPr>
          <w:rFonts w:asciiTheme="majorHAnsi" w:hAnsiTheme="majorHAnsi" w:cstheme="majorHAnsi"/>
        </w:rPr>
        <w:t xml:space="preserve">achmittags arbeitest du begleitet durch </w:t>
      </w:r>
      <w:r w:rsidR="00040BE9">
        <w:rPr>
          <w:rFonts w:asciiTheme="majorHAnsi" w:hAnsiTheme="majorHAnsi" w:cstheme="majorHAnsi"/>
        </w:rPr>
        <w:t xml:space="preserve">einen </w:t>
      </w:r>
      <w:r>
        <w:rPr>
          <w:rFonts w:asciiTheme="majorHAnsi" w:hAnsiTheme="majorHAnsi" w:cstheme="majorHAnsi"/>
        </w:rPr>
        <w:t>Schreibcoach an deiner Projektstudie</w:t>
      </w:r>
      <w:r w:rsidR="00040BE9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825188">
        <w:rPr>
          <w:rFonts w:asciiTheme="majorHAnsi" w:hAnsiTheme="majorHAnsi" w:cstheme="majorHAnsi"/>
        </w:rPr>
        <w:t xml:space="preserve">(Auf Wunsch kann </w:t>
      </w:r>
      <w:r>
        <w:rPr>
          <w:rFonts w:asciiTheme="majorHAnsi" w:hAnsiTheme="majorHAnsi" w:cstheme="majorHAnsi"/>
        </w:rPr>
        <w:t xml:space="preserve">der Kurs auch halbtags besucht </w:t>
      </w:r>
      <w:r w:rsidRPr="00825188">
        <w:rPr>
          <w:rFonts w:asciiTheme="majorHAnsi" w:hAnsiTheme="majorHAnsi" w:cstheme="majorHAnsi"/>
        </w:rPr>
        <w:t>werden.)</w:t>
      </w:r>
      <w:r>
        <w:rPr>
          <w:rFonts w:asciiTheme="majorHAnsi" w:hAnsiTheme="majorHAnsi" w:cstheme="majorHAnsi"/>
        </w:rPr>
        <w:t xml:space="preserve"> Bitte Laptop mitbringen. </w:t>
      </w:r>
      <w:r>
        <w:rPr>
          <w:rFonts w:asciiTheme="majorHAnsi" w:hAnsiTheme="majorHAnsi" w:cstheme="majorHAnsi"/>
          <w:b/>
          <w:bCs/>
        </w:rPr>
        <w:t xml:space="preserve">Tipp: </w:t>
      </w:r>
      <w:r w:rsidRPr="00061D36">
        <w:rPr>
          <w:rFonts w:asciiTheme="majorHAnsi" w:hAnsiTheme="majorHAnsi" w:cstheme="majorHAnsi"/>
        </w:rPr>
        <w:t xml:space="preserve">Du kannst dich auch mit </w:t>
      </w:r>
      <w:proofErr w:type="gramStart"/>
      <w:r w:rsidRPr="00061D36">
        <w:rPr>
          <w:rFonts w:asciiTheme="majorHAnsi" w:hAnsiTheme="majorHAnsi" w:cstheme="majorHAnsi"/>
        </w:rPr>
        <w:t>Kolleg:innen</w:t>
      </w:r>
      <w:proofErr w:type="gramEnd"/>
      <w:r w:rsidRPr="00061D36">
        <w:rPr>
          <w:rFonts w:asciiTheme="majorHAnsi" w:hAnsiTheme="majorHAnsi" w:cstheme="majorHAnsi"/>
        </w:rPr>
        <w:t xml:space="preserve"> zusammenschliessen und dich als geschlossene oder halboffene Kleingruppe anmelden</w:t>
      </w:r>
      <w:r w:rsidR="000A0A9A">
        <w:rPr>
          <w:rFonts w:asciiTheme="majorHAnsi" w:hAnsiTheme="majorHAnsi" w:cstheme="majorHAnsi"/>
        </w:rPr>
        <w:t xml:space="preserve">. </w:t>
      </w:r>
      <w:r w:rsidRPr="0011035E">
        <w:rPr>
          <w:rFonts w:asciiTheme="majorHAnsi" w:hAnsiTheme="majorHAnsi" w:cstheme="majorHAnsi"/>
        </w:rPr>
        <w:t>Kursleitung</w:t>
      </w:r>
      <w:r w:rsidR="00040BE9">
        <w:rPr>
          <w:rFonts w:asciiTheme="majorHAnsi" w:hAnsiTheme="majorHAnsi" w:cstheme="majorHAnsi"/>
        </w:rPr>
        <w:t xml:space="preserve"> und Schreibcoaching</w:t>
      </w:r>
      <w:r w:rsidRPr="0011035E">
        <w:rPr>
          <w:rFonts w:asciiTheme="majorHAnsi" w:hAnsiTheme="majorHAnsi" w:cstheme="majorHAnsi"/>
        </w:rPr>
        <w:t>: Barbara Steinmann, eidg. dipl. Kunsttherapeutin, Fachrichtung Intermedial</w:t>
      </w:r>
      <w:r w:rsidR="007A7B6A">
        <w:rPr>
          <w:rFonts w:asciiTheme="majorHAnsi" w:hAnsiTheme="majorHAnsi" w:cstheme="majorHAnsi"/>
        </w:rPr>
        <w:t>/Germanistin und Schreibcoach</w:t>
      </w:r>
    </w:p>
    <w:p w14:paraId="5FB487C4" w14:textId="77777777" w:rsidR="00FE6083" w:rsidRDefault="00FE6083" w:rsidP="009D56D5">
      <w:pPr>
        <w:rPr>
          <w:rFonts w:asciiTheme="majorHAnsi" w:hAnsiTheme="majorHAnsi" w:cstheme="majorHAnsi"/>
        </w:rPr>
      </w:pPr>
    </w:p>
    <w:p w14:paraId="5928C4FA" w14:textId="77777777" w:rsidR="00FE6083" w:rsidRDefault="00FE6083" w:rsidP="00FE6083">
      <w:pPr>
        <w:rPr>
          <w:rFonts w:asciiTheme="majorHAnsi" w:hAnsiTheme="majorHAnsi" w:cstheme="majorHAnsi"/>
          <w:b/>
          <w:bCs/>
          <w:lang w:val="de-CH"/>
        </w:rPr>
      </w:pPr>
    </w:p>
    <w:p w14:paraId="0C198184" w14:textId="77777777" w:rsidR="00FE6083" w:rsidRPr="007A7B6A" w:rsidRDefault="00FE6083" w:rsidP="00FE6083">
      <w:pPr>
        <w:rPr>
          <w:rFonts w:asciiTheme="majorHAnsi" w:hAnsiTheme="majorHAnsi" w:cstheme="majorHAnsi"/>
          <w:b/>
          <w:bCs/>
        </w:rPr>
      </w:pPr>
      <w:r w:rsidRPr="002D3F9D">
        <w:rPr>
          <w:rFonts w:asciiTheme="majorHAnsi" w:hAnsiTheme="majorHAnsi" w:cstheme="majorHAnsi"/>
          <w:b/>
          <w:bCs/>
        </w:rPr>
        <w:t xml:space="preserve">Für </w:t>
      </w:r>
      <w:proofErr w:type="gramStart"/>
      <w:r w:rsidRPr="002D3F9D">
        <w:rPr>
          <w:rFonts w:asciiTheme="majorHAnsi" w:hAnsiTheme="majorHAnsi" w:cstheme="majorHAnsi"/>
          <w:b/>
          <w:bCs/>
        </w:rPr>
        <w:t>Prüfungsexpert:innen</w:t>
      </w:r>
      <w:proofErr w:type="gramEnd"/>
      <w:r w:rsidRPr="002D3F9D">
        <w:rPr>
          <w:rFonts w:asciiTheme="majorHAnsi" w:hAnsiTheme="majorHAnsi" w:cstheme="majorHAnsi"/>
          <w:b/>
          <w:bCs/>
        </w:rPr>
        <w:t xml:space="preserve"> und Interessierte: </w:t>
      </w:r>
      <w:r w:rsidRPr="002D3F9D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Einführung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in den </w:t>
      </w:r>
      <w:r w:rsidRPr="002D3F9D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Befunderhebungsbogen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nach </w:t>
      </w:r>
      <w:r w:rsidRPr="002D3F9D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Liane </w:t>
      </w:r>
      <w:r w:rsidRPr="002D3F9D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Collot d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‘</w:t>
      </w:r>
      <w:r w:rsidRPr="002D3F9D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Herbois / </w:t>
      </w:r>
      <w: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nach Dr. Margarethe </w:t>
      </w:r>
      <w:r w:rsidRPr="002D3F9D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Hauschka</w:t>
      </w:r>
      <w:r>
        <w:rPr>
          <w:rFonts w:asciiTheme="majorHAnsi" w:hAnsiTheme="majorHAnsi" w:cstheme="majorHAnsi"/>
          <w:b/>
          <w:bCs/>
        </w:rPr>
        <w:t xml:space="preserve">; </w:t>
      </w:r>
      <w:r w:rsidRPr="007A7B6A">
        <w:rPr>
          <w:rFonts w:asciiTheme="majorHAnsi" w:hAnsiTheme="majorHAnsi" w:cstheme="majorHAnsi"/>
        </w:rPr>
        <w:t xml:space="preserve">Termine nach Vereinbarung </w:t>
      </w:r>
    </w:p>
    <w:p w14:paraId="631BED7A" w14:textId="77777777" w:rsidR="00FE6083" w:rsidRPr="00600697" w:rsidRDefault="00FE6083" w:rsidP="009D56D5">
      <w:pPr>
        <w:rPr>
          <w:rFonts w:asciiTheme="majorHAnsi" w:hAnsiTheme="majorHAnsi" w:cstheme="majorHAnsi"/>
        </w:rPr>
      </w:pPr>
    </w:p>
    <w:p w14:paraId="48DA9C69" w14:textId="77777777" w:rsidR="00452133" w:rsidRPr="00435B69" w:rsidRDefault="00452133" w:rsidP="009D56D5">
      <w:pPr>
        <w:rPr>
          <w:rFonts w:asciiTheme="majorHAnsi" w:hAnsiTheme="majorHAnsi" w:cstheme="majorHAnsi"/>
          <w:b/>
          <w:bCs/>
          <w:sz w:val="12"/>
          <w:szCs w:val="12"/>
        </w:rPr>
      </w:pPr>
    </w:p>
    <w:p w14:paraId="163405AF" w14:textId="196B6A52" w:rsidR="009D56D5" w:rsidRPr="00825188" w:rsidRDefault="009D56D5" w:rsidP="009D56D5">
      <w:pPr>
        <w:rPr>
          <w:rFonts w:asciiTheme="majorHAnsi" w:hAnsiTheme="majorHAnsi" w:cstheme="majorHAnsi"/>
          <w:b/>
          <w:bCs/>
        </w:rPr>
      </w:pPr>
      <w:r w:rsidRPr="00825188">
        <w:rPr>
          <w:rFonts w:asciiTheme="majorHAnsi" w:hAnsiTheme="majorHAnsi" w:cstheme="majorHAnsi"/>
          <w:b/>
          <w:bCs/>
        </w:rPr>
        <w:t xml:space="preserve">Praxis-Erfahrungsstunden für anthroposophische </w:t>
      </w:r>
      <w:r w:rsidR="00EC2C9F">
        <w:rPr>
          <w:rFonts w:asciiTheme="majorHAnsi" w:hAnsiTheme="majorHAnsi" w:cstheme="majorHAnsi"/>
          <w:b/>
          <w:bCs/>
        </w:rPr>
        <w:t>als</w:t>
      </w:r>
      <w:r w:rsidRPr="00825188">
        <w:rPr>
          <w:rFonts w:asciiTheme="majorHAnsi" w:hAnsiTheme="majorHAnsi" w:cstheme="majorHAnsi"/>
          <w:b/>
          <w:bCs/>
        </w:rPr>
        <w:t xml:space="preserve"> Vorbereitung auf die HFP</w:t>
      </w:r>
    </w:p>
    <w:p w14:paraId="64CACAC9" w14:textId="77777777" w:rsidR="009D56D5" w:rsidRPr="00825188" w:rsidRDefault="009D56D5" w:rsidP="009D56D5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Daten nach Vereinbarung</w:t>
      </w:r>
      <w:r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(</w:t>
      </w:r>
      <w:bookmarkStart w:id="2" w:name="_Hlk99573137"/>
      <w:r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OdA ARTECURA- und iARTe anerkannt</w:t>
      </w:r>
      <w:bookmarkEnd w:id="2"/>
      <w:r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)</w:t>
      </w:r>
    </w:p>
    <w:p w14:paraId="24015C54" w14:textId="2BBDC1E8" w:rsidR="009D56D5" w:rsidRPr="00EC2C9F" w:rsidRDefault="009D56D5" w:rsidP="009D56D5">
      <w:pPr>
        <w:rPr>
          <w:rFonts w:asciiTheme="majorHAnsi" w:hAnsiTheme="majorHAnsi" w:cstheme="majorHAnsi"/>
          <w:b/>
          <w:bCs/>
        </w:rPr>
      </w:pPr>
      <w:r w:rsidRPr="00825188">
        <w:rPr>
          <w:rFonts w:asciiTheme="majorHAnsi" w:hAnsiTheme="majorHAnsi" w:cstheme="majorHAnsi"/>
          <w:b/>
          <w:bCs/>
        </w:rPr>
        <w:t>®Treffpunkt Farb und Form / Treff. FF</w:t>
      </w:r>
      <w:r w:rsidR="00EC2C9F">
        <w:rPr>
          <w:rFonts w:asciiTheme="majorHAnsi" w:hAnsiTheme="majorHAnsi" w:cstheme="majorHAnsi"/>
          <w:b/>
          <w:bCs/>
        </w:rPr>
        <w:t xml:space="preserve">: </w:t>
      </w:r>
      <w:r w:rsidRPr="00825188">
        <w:rPr>
          <w:rFonts w:asciiTheme="majorHAnsi" w:hAnsiTheme="majorHAnsi" w:cstheme="majorHAnsi"/>
          <w:b/>
          <w:bCs/>
        </w:rPr>
        <w:t>Schulungsatelier/Wöchentliches Mal- und Plastizierangebot für Gruppen</w:t>
      </w:r>
      <w:r w:rsidR="00EC2C9F">
        <w:rPr>
          <w:rFonts w:asciiTheme="majorHAnsi" w:hAnsiTheme="majorHAnsi" w:cstheme="majorHAnsi"/>
          <w:b/>
          <w:bCs/>
        </w:rPr>
        <w:t xml:space="preserve">. </w:t>
      </w:r>
      <w:r w:rsidRPr="00825188">
        <w:rPr>
          <w:rFonts w:asciiTheme="majorHAnsi" w:hAnsiTheme="majorHAnsi" w:cstheme="majorHAnsi"/>
        </w:rPr>
        <w:t xml:space="preserve">Du arbeitest als KST mit </w:t>
      </w:r>
      <w:r w:rsidR="00EC2C9F">
        <w:rPr>
          <w:rFonts w:asciiTheme="majorHAnsi" w:hAnsiTheme="majorHAnsi" w:cstheme="majorHAnsi"/>
        </w:rPr>
        <w:t>Z</w:t>
      </w:r>
      <w:r w:rsidRPr="00825188">
        <w:rPr>
          <w:rFonts w:asciiTheme="majorHAnsi" w:hAnsiTheme="majorHAnsi" w:cstheme="majorHAnsi"/>
        </w:rPr>
        <w:t>ertifikat und anthroposophischer Ausbildung begleitet durch eine KST mit HFP und Erfahrung</w:t>
      </w:r>
    </w:p>
    <w:p w14:paraId="633FB730" w14:textId="77777777" w:rsidR="009D56D5" w:rsidRPr="00825188" w:rsidRDefault="009D56D5" w:rsidP="009D56D5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</w:rPr>
        <w:t xml:space="preserve">A) Angebot offenes Atelier für Kinder </w:t>
      </w:r>
      <w:bookmarkStart w:id="3" w:name="_Hlk99653506"/>
      <w:r w:rsidRPr="00825188">
        <w:rPr>
          <w:rFonts w:asciiTheme="majorHAnsi" w:hAnsiTheme="majorHAnsi" w:cstheme="majorHAnsi"/>
        </w:rPr>
        <w:t>mit salutogenetischem Förderbedarf</w:t>
      </w:r>
      <w:bookmarkEnd w:id="3"/>
    </w:p>
    <w:p w14:paraId="1E63A0E1" w14:textId="77777777" w:rsidR="009D56D5" w:rsidRPr="00825188" w:rsidRDefault="009D56D5" w:rsidP="009D56D5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</w:rPr>
        <w:t xml:space="preserve">B) Angebot offenes Atelier für Jugendliche mit salutogenetischem Förderbedarf </w:t>
      </w:r>
    </w:p>
    <w:p w14:paraId="6F1F958D" w14:textId="77777777" w:rsidR="009D56D5" w:rsidRPr="00825188" w:rsidRDefault="009D56D5" w:rsidP="009D56D5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</w:rPr>
        <w:t xml:space="preserve">C) Angebot offenes Atelier für Erwachsene mit salutogenetischem Förderbedarf </w:t>
      </w:r>
    </w:p>
    <w:p w14:paraId="7350FF04" w14:textId="77777777" w:rsidR="00825188" w:rsidRPr="00435B69" w:rsidRDefault="00825188" w:rsidP="009D56D5">
      <w:pPr>
        <w:rPr>
          <w:rFonts w:asciiTheme="majorHAnsi" w:hAnsiTheme="majorHAnsi" w:cstheme="majorHAnsi"/>
          <w:sz w:val="12"/>
          <w:szCs w:val="12"/>
        </w:rPr>
      </w:pPr>
    </w:p>
    <w:p w14:paraId="5C581B28" w14:textId="77777777" w:rsidR="00FE6083" w:rsidRDefault="00FE6083" w:rsidP="009D56D5">
      <w:pPr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</w:pPr>
    </w:p>
    <w:p w14:paraId="400627A8" w14:textId="498A5E7F" w:rsidR="009D56D5" w:rsidRDefault="009D56D5" w:rsidP="009D56D5">
      <w:pPr>
        <w:rPr>
          <w:rFonts w:asciiTheme="majorHAnsi" w:hAnsiTheme="majorHAnsi" w:cstheme="majorHAnsi"/>
          <w:b/>
          <w:bCs/>
        </w:rPr>
      </w:pPr>
      <w:r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Atelier Zukunft anthroposophische </w:t>
      </w:r>
      <w:r w:rsidR="005C4DB3"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Kunsttherapie,</w:t>
      </w:r>
      <w:r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Prävention, Prophylaxe, Gesundheitsförderung, Genesung</w:t>
      </w:r>
      <w:r w:rsidR="00EC2C9F"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(OdA ARTECURA- und iARTe anerkannt)</w:t>
      </w:r>
      <w:r w:rsidR="005C4DB3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>, Termine</w:t>
      </w:r>
      <w:r w:rsidR="00EC2C9F" w:rsidRPr="00EC2C9F">
        <w:rPr>
          <w:rFonts w:asciiTheme="majorHAnsi" w:hAnsiTheme="majorHAnsi" w:cstheme="majorHAnsi"/>
          <w:b/>
          <w:bCs/>
          <w:color w:val="2F5496" w:themeColor="accent1" w:themeShade="BF"/>
          <w:u w:val="single"/>
        </w:rPr>
        <w:t xml:space="preserve"> nach Vereinbarung</w:t>
      </w:r>
    </w:p>
    <w:p w14:paraId="6EE6F4A6" w14:textId="37B53971" w:rsidR="00F34BDB" w:rsidRPr="003A17E5" w:rsidRDefault="009D56D5" w:rsidP="00036ACA">
      <w:pPr>
        <w:rPr>
          <w:rFonts w:asciiTheme="majorHAnsi" w:hAnsiTheme="majorHAnsi" w:cstheme="majorHAnsi"/>
        </w:rPr>
      </w:pPr>
      <w:r w:rsidRPr="00825188">
        <w:rPr>
          <w:rFonts w:asciiTheme="majorHAnsi" w:hAnsiTheme="majorHAnsi" w:cstheme="majorHAnsi"/>
        </w:rPr>
        <w:t>Du arbeitest als K</w:t>
      </w:r>
      <w:r w:rsidR="007A7B6A">
        <w:rPr>
          <w:rFonts w:asciiTheme="majorHAnsi" w:hAnsiTheme="majorHAnsi" w:cstheme="majorHAnsi"/>
        </w:rPr>
        <w:t xml:space="preserve">unsttherapeut:in </w:t>
      </w:r>
      <w:r w:rsidRPr="00825188">
        <w:rPr>
          <w:rFonts w:asciiTheme="majorHAnsi" w:hAnsiTheme="majorHAnsi" w:cstheme="majorHAnsi"/>
        </w:rPr>
        <w:t xml:space="preserve">mit </w:t>
      </w:r>
      <w:r w:rsidR="000A0A9A">
        <w:rPr>
          <w:rFonts w:asciiTheme="majorHAnsi" w:hAnsiTheme="majorHAnsi" w:cstheme="majorHAnsi"/>
        </w:rPr>
        <w:t>(</w:t>
      </w:r>
      <w:r w:rsidRPr="00825188">
        <w:rPr>
          <w:rFonts w:asciiTheme="majorHAnsi" w:hAnsiTheme="majorHAnsi" w:cstheme="majorHAnsi"/>
        </w:rPr>
        <w:t>Branchen</w:t>
      </w:r>
      <w:r w:rsidR="000A0A9A">
        <w:rPr>
          <w:rFonts w:asciiTheme="majorHAnsi" w:hAnsiTheme="majorHAnsi" w:cstheme="majorHAnsi"/>
        </w:rPr>
        <w:t>)Z</w:t>
      </w:r>
      <w:r w:rsidRPr="00825188">
        <w:rPr>
          <w:rFonts w:asciiTheme="majorHAnsi" w:hAnsiTheme="majorHAnsi" w:cstheme="majorHAnsi"/>
        </w:rPr>
        <w:t>ertifikat</w:t>
      </w:r>
      <w:r w:rsidR="000A0A9A">
        <w:rPr>
          <w:rFonts w:asciiTheme="majorHAnsi" w:hAnsiTheme="majorHAnsi" w:cstheme="majorHAnsi"/>
        </w:rPr>
        <w:t xml:space="preserve"> Kunsttherapie</w:t>
      </w:r>
      <w:r w:rsidRPr="00825188">
        <w:rPr>
          <w:rFonts w:asciiTheme="majorHAnsi" w:hAnsiTheme="majorHAnsi" w:cstheme="majorHAnsi"/>
        </w:rPr>
        <w:t xml:space="preserve"> und anthroposophischer Ausbildung</w:t>
      </w:r>
      <w:r w:rsidR="00EC2C9F">
        <w:rPr>
          <w:rFonts w:asciiTheme="majorHAnsi" w:hAnsiTheme="majorHAnsi" w:cstheme="majorHAnsi"/>
        </w:rPr>
        <w:t xml:space="preserve">, </w:t>
      </w:r>
      <w:r w:rsidRPr="00825188">
        <w:rPr>
          <w:rFonts w:asciiTheme="majorHAnsi" w:hAnsiTheme="majorHAnsi" w:cstheme="majorHAnsi"/>
        </w:rPr>
        <w:t>supervisorisch begleitet durch eine KST mit HFP und Erfahrung</w:t>
      </w:r>
      <w:r w:rsidR="000A0A9A">
        <w:rPr>
          <w:rFonts w:asciiTheme="majorHAnsi" w:hAnsiTheme="majorHAnsi" w:cstheme="majorHAnsi"/>
        </w:rPr>
        <w:t xml:space="preserve"> </w:t>
      </w:r>
      <w:r w:rsidRPr="00825188">
        <w:rPr>
          <w:rFonts w:asciiTheme="majorHAnsi" w:hAnsiTheme="majorHAnsi" w:cstheme="majorHAnsi"/>
        </w:rPr>
        <w:t>mit Einzelkliente</w:t>
      </w:r>
      <w:r w:rsidR="00EC2C9F">
        <w:rPr>
          <w:rFonts w:asciiTheme="majorHAnsi" w:hAnsiTheme="majorHAnsi" w:cstheme="majorHAnsi"/>
        </w:rPr>
        <w:t xml:space="preserve">l </w:t>
      </w:r>
      <w:r w:rsidRPr="00825188">
        <w:rPr>
          <w:rFonts w:asciiTheme="majorHAnsi" w:hAnsiTheme="majorHAnsi" w:cstheme="majorHAnsi"/>
        </w:rPr>
        <w:t xml:space="preserve">aller Altersgruppen </w:t>
      </w:r>
      <w:bookmarkStart w:id="4" w:name="_Hlk99653033"/>
      <w:r w:rsidRPr="00825188">
        <w:rPr>
          <w:rFonts w:asciiTheme="majorHAnsi" w:hAnsiTheme="majorHAnsi" w:cstheme="majorHAnsi"/>
        </w:rPr>
        <w:t>ohne Zusatzversicherung</w:t>
      </w:r>
      <w:bookmarkEnd w:id="4"/>
    </w:p>
    <w:p w14:paraId="6E0CDCA6" w14:textId="77777777" w:rsidR="003A17E5" w:rsidRPr="00435B69" w:rsidRDefault="003A17E5" w:rsidP="00EC2C9F">
      <w:pPr>
        <w:rPr>
          <w:rFonts w:asciiTheme="majorHAnsi" w:hAnsiTheme="majorHAnsi" w:cstheme="majorHAnsi"/>
          <w:b/>
          <w:bCs/>
          <w:sz w:val="12"/>
          <w:szCs w:val="12"/>
        </w:rPr>
      </w:pPr>
    </w:p>
    <w:p w14:paraId="4ADDE9DD" w14:textId="77777777" w:rsidR="00EC2C9F" w:rsidRDefault="00EC2C9F" w:rsidP="00036ACA">
      <w:pPr>
        <w:rPr>
          <w:rFonts w:asciiTheme="majorHAnsi" w:hAnsiTheme="majorHAnsi" w:cstheme="majorHAnsi"/>
          <w:b/>
          <w:color w:val="1F497D"/>
        </w:rPr>
        <w:sectPr w:rsidR="00EC2C9F" w:rsidSect="00653A98">
          <w:footerReference w:type="default" r:id="rId8"/>
          <w:headerReference w:type="first" r:id="rId9"/>
          <w:footerReference w:type="first" r:id="rId10"/>
          <w:pgSz w:w="11900" w:h="1684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474C165" w14:textId="3E6192B6" w:rsidR="00F760F1" w:rsidRPr="00825188" w:rsidRDefault="00F760F1" w:rsidP="00036ACA">
      <w:pPr>
        <w:rPr>
          <w:b/>
          <w:bCs/>
        </w:rPr>
      </w:pPr>
      <w:r w:rsidRPr="00EF388A">
        <w:rPr>
          <w:rFonts w:ascii="Calibri" w:hAnsi="Calibri" w:cs="Calibri"/>
          <w:b/>
          <w:color w:val="1F497D"/>
          <w:sz w:val="32"/>
        </w:rPr>
        <w:lastRenderedPageBreak/>
        <w:t>Anmeldeformular</w:t>
      </w:r>
      <w:r w:rsidR="00913AD7">
        <w:rPr>
          <w:rFonts w:ascii="Calibri" w:hAnsi="Calibri" w:cs="Calibri"/>
          <w:b/>
          <w:color w:val="1F497D"/>
          <w:sz w:val="32"/>
        </w:rPr>
        <w:t xml:space="preserve"> </w:t>
      </w:r>
      <w:r w:rsidR="00F70DAF">
        <w:rPr>
          <w:rFonts w:ascii="Calibri" w:hAnsi="Calibri" w:cs="Calibri"/>
          <w:b/>
          <w:color w:val="1F497D"/>
          <w:sz w:val="32"/>
        </w:rPr>
        <w:t>HFP-Vorbereitung</w:t>
      </w:r>
    </w:p>
    <w:p w14:paraId="762998C1" w14:textId="77777777" w:rsidR="00A52CDF" w:rsidRPr="00036ACA" w:rsidRDefault="00A52CDF" w:rsidP="00036ACA">
      <w:pPr>
        <w:rPr>
          <w:rFonts w:ascii="Calibri Light" w:hAnsi="Calibri Light" w:cs="Calibri Light"/>
          <w:b/>
          <w:bCs/>
          <w:i/>
          <w:iCs/>
          <w:sz w:val="21"/>
          <w:szCs w:val="21"/>
          <w:lang w:val="de-CH"/>
        </w:rPr>
      </w:pPr>
    </w:p>
    <w:p w14:paraId="4EBA485C" w14:textId="7C37EEC3" w:rsidR="00F760F1" w:rsidRPr="00F760F1" w:rsidRDefault="00F760F1" w:rsidP="00F760F1">
      <w:pPr>
        <w:spacing w:before="60" w:after="120"/>
        <w:rPr>
          <w:rFonts w:ascii="Calibri" w:hAnsi="Calibri" w:cs="Calibri"/>
          <w:b/>
          <w:color w:val="000000"/>
          <w:spacing w:val="1"/>
          <w:sz w:val="22"/>
          <w:szCs w:val="22"/>
        </w:rPr>
      </w:pPr>
      <w:r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Weiterbildungen für </w:t>
      </w:r>
      <w:proofErr w:type="gramStart"/>
      <w:r w:rsidRPr="00F760F1">
        <w:rPr>
          <w:rFonts w:ascii="Calibri" w:hAnsi="Calibri" w:cs="Calibri"/>
          <w:b/>
          <w:color w:val="000000"/>
          <w:spacing w:val="1"/>
          <w:sz w:val="22"/>
          <w:szCs w:val="22"/>
        </w:rPr>
        <w:t>Kunsttherapeut</w:t>
      </w:r>
      <w:r>
        <w:rPr>
          <w:rFonts w:ascii="Calibri" w:hAnsi="Calibri" w:cs="Calibri"/>
          <w:b/>
          <w:color w:val="000000"/>
          <w:spacing w:val="1"/>
          <w:sz w:val="22"/>
          <w:szCs w:val="22"/>
        </w:rPr>
        <w:t>:i</w:t>
      </w:r>
      <w:r w:rsidRPr="00F760F1">
        <w:rPr>
          <w:rFonts w:ascii="Calibri" w:hAnsi="Calibri" w:cs="Calibri"/>
          <w:b/>
          <w:color w:val="000000"/>
          <w:spacing w:val="1"/>
          <w:sz w:val="22"/>
          <w:szCs w:val="22"/>
        </w:rPr>
        <w:t>nnen</w:t>
      </w:r>
      <w:proofErr w:type="gramEnd"/>
      <w:r w:rsidR="00BA312E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und Prüfungsexpert:innen, </w:t>
      </w:r>
      <w:r w:rsidRPr="00F760F1">
        <w:rPr>
          <w:rFonts w:ascii="Calibri" w:hAnsi="Calibri" w:cs="Calibri"/>
          <w:b/>
          <w:color w:val="000000"/>
          <w:spacing w:val="1"/>
          <w:sz w:val="22"/>
          <w:szCs w:val="22"/>
        </w:rPr>
        <w:t xml:space="preserve"> Fachrichtung Gestaltungs- und Maltherapie</w:t>
      </w:r>
    </w:p>
    <w:tbl>
      <w:tblPr>
        <w:tblStyle w:val="Tabellenraster"/>
        <w:tblW w:w="99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F760F1" w:rsidRPr="002677B8" w14:paraId="4FD54AB4" w14:textId="77777777" w:rsidTr="00357F62">
        <w:trPr>
          <w:trHeight w:hRule="exact" w:val="397"/>
        </w:trPr>
        <w:tc>
          <w:tcPr>
            <w:tcW w:w="1843" w:type="dxa"/>
            <w:tcBorders>
              <w:top w:val="single" w:sz="36" w:space="0" w:color="FFFFFF" w:themeColor="background1"/>
            </w:tcBorders>
            <w:vAlign w:val="bottom"/>
          </w:tcPr>
          <w:p w14:paraId="1F7CE9D1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 w:rsidRPr="002677B8"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t>Name, Vorname</w:t>
            </w:r>
          </w:p>
        </w:tc>
        <w:tc>
          <w:tcPr>
            <w:tcW w:w="807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7E6E6" w:themeFill="background2"/>
            <w:vAlign w:val="bottom"/>
          </w:tcPr>
          <w:p w14:paraId="1622CB13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end"/>
            </w:r>
            <w:bookmarkEnd w:id="6"/>
          </w:p>
        </w:tc>
      </w:tr>
      <w:tr w:rsidR="00F760F1" w:rsidRPr="002677B8" w14:paraId="177FAAAC" w14:textId="77777777" w:rsidTr="00357F62">
        <w:trPr>
          <w:trHeight w:hRule="exact" w:val="397"/>
        </w:trPr>
        <w:tc>
          <w:tcPr>
            <w:tcW w:w="1843" w:type="dxa"/>
            <w:vAlign w:val="bottom"/>
          </w:tcPr>
          <w:p w14:paraId="449FBB13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 w:rsidRPr="002677B8"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807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7E6E6" w:themeFill="background2"/>
            <w:vAlign w:val="bottom"/>
          </w:tcPr>
          <w:p w14:paraId="3ED8A005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end"/>
            </w:r>
            <w:bookmarkEnd w:id="7"/>
          </w:p>
        </w:tc>
      </w:tr>
      <w:tr w:rsidR="00F760F1" w:rsidRPr="002677B8" w14:paraId="66907353" w14:textId="77777777" w:rsidTr="00357F62">
        <w:trPr>
          <w:trHeight w:hRule="exact" w:val="397"/>
        </w:trPr>
        <w:tc>
          <w:tcPr>
            <w:tcW w:w="1843" w:type="dxa"/>
            <w:vAlign w:val="bottom"/>
          </w:tcPr>
          <w:p w14:paraId="17C34D92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 w:rsidRPr="002677B8"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t>PLZ/Ort</w:t>
            </w:r>
          </w:p>
        </w:tc>
        <w:tc>
          <w:tcPr>
            <w:tcW w:w="807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7E6E6" w:themeFill="background2"/>
            <w:vAlign w:val="bottom"/>
          </w:tcPr>
          <w:p w14:paraId="3A839FA6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end"/>
            </w:r>
            <w:bookmarkEnd w:id="8"/>
          </w:p>
        </w:tc>
      </w:tr>
      <w:tr w:rsidR="00F760F1" w:rsidRPr="002677B8" w14:paraId="6A368AC2" w14:textId="77777777" w:rsidTr="00357F62">
        <w:trPr>
          <w:trHeight w:hRule="exact" w:val="397"/>
        </w:trPr>
        <w:tc>
          <w:tcPr>
            <w:tcW w:w="1843" w:type="dxa"/>
            <w:vAlign w:val="bottom"/>
          </w:tcPr>
          <w:p w14:paraId="4EA5370E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 w:rsidRPr="002677B8"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t>E-Mail</w:t>
            </w:r>
          </w:p>
        </w:tc>
        <w:tc>
          <w:tcPr>
            <w:tcW w:w="807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7E6E6" w:themeFill="background2"/>
            <w:vAlign w:val="bottom"/>
          </w:tcPr>
          <w:p w14:paraId="333DF040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end"/>
            </w:r>
            <w:bookmarkEnd w:id="9"/>
          </w:p>
        </w:tc>
      </w:tr>
      <w:tr w:rsidR="00F760F1" w:rsidRPr="002677B8" w14:paraId="1A37FCA1" w14:textId="77777777" w:rsidTr="00357F62">
        <w:trPr>
          <w:trHeight w:hRule="exact" w:val="397"/>
        </w:trPr>
        <w:tc>
          <w:tcPr>
            <w:tcW w:w="1843" w:type="dxa"/>
            <w:vAlign w:val="bottom"/>
          </w:tcPr>
          <w:p w14:paraId="49762791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 w:rsidRPr="002677B8"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t>Telefon</w:t>
            </w:r>
          </w:p>
        </w:tc>
        <w:tc>
          <w:tcPr>
            <w:tcW w:w="807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7E6E6" w:themeFill="background2"/>
            <w:vAlign w:val="bottom"/>
          </w:tcPr>
          <w:p w14:paraId="54D8BF84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end"/>
            </w:r>
            <w:bookmarkEnd w:id="10"/>
          </w:p>
        </w:tc>
      </w:tr>
      <w:tr w:rsidR="00F760F1" w:rsidRPr="002677B8" w14:paraId="2CD6C577" w14:textId="77777777" w:rsidTr="00357F62">
        <w:trPr>
          <w:trHeight w:hRule="exact" w:val="397"/>
        </w:trPr>
        <w:tc>
          <w:tcPr>
            <w:tcW w:w="1843" w:type="dxa"/>
            <w:vAlign w:val="bottom"/>
          </w:tcPr>
          <w:p w14:paraId="70E35F83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 w:rsidRPr="002677B8"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t>Bemerkungen</w:t>
            </w:r>
          </w:p>
        </w:tc>
        <w:tc>
          <w:tcPr>
            <w:tcW w:w="807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7E6E6" w:themeFill="background2"/>
            <w:vAlign w:val="bottom"/>
          </w:tcPr>
          <w:p w14:paraId="5DD4192D" w14:textId="77777777" w:rsidR="00F760F1" w:rsidRPr="002677B8" w:rsidRDefault="00F760F1" w:rsidP="00357F62">
            <w:pPr>
              <w:pStyle w:val="KeinAbsatzformat"/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pP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noProof/>
                <w:spacing w:val="1"/>
                <w:sz w:val="20"/>
                <w:szCs w:val="20"/>
                <w:lang w:val="de-CH"/>
              </w:rPr>
              <w:t> </w:t>
            </w:r>
            <w:r>
              <w:rPr>
                <w:rFonts w:ascii="Calibri" w:hAnsi="Calibri" w:cs="Calibri"/>
                <w:spacing w:val="1"/>
                <w:sz w:val="20"/>
                <w:szCs w:val="20"/>
                <w:lang w:val="de-CH"/>
              </w:rPr>
              <w:fldChar w:fldCharType="end"/>
            </w:r>
            <w:bookmarkEnd w:id="11"/>
          </w:p>
        </w:tc>
      </w:tr>
    </w:tbl>
    <w:p w14:paraId="46623235" w14:textId="7FE68ACE" w:rsidR="00F760F1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5"/>
          <w:szCs w:val="15"/>
        </w:rPr>
      </w:pPr>
    </w:p>
    <w:p w14:paraId="4923DD1D" w14:textId="5C606057" w:rsidR="00A65EDF" w:rsidRPr="00F34BDB" w:rsidRDefault="00F760F1" w:rsidP="00F760F1">
      <w:pPr>
        <w:spacing w:after="60"/>
        <w:rPr>
          <w:rFonts w:ascii="Calibri" w:hAnsi="Calibri" w:cs="Calibri"/>
          <w:color w:val="000000"/>
          <w:spacing w:val="1"/>
          <w:sz w:val="20"/>
          <w:szCs w:val="20"/>
        </w:rPr>
      </w:pPr>
      <w:r w:rsidRPr="00EA6A87">
        <w:rPr>
          <w:rFonts w:ascii="Calibri" w:hAnsi="Calibri" w:cs="Calibri"/>
          <w:b/>
          <w:color w:val="1F497D"/>
          <w:sz w:val="20"/>
          <w:szCs w:val="20"/>
        </w:rPr>
        <w:t>Verbindliche Anmeldung für</w:t>
      </w: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1E71061C" w14:textId="77777777" w:rsidTr="00357F62">
        <w:tc>
          <w:tcPr>
            <w:tcW w:w="1352" w:type="dxa"/>
            <w:vAlign w:val="bottom"/>
          </w:tcPr>
          <w:p w14:paraId="18D19F3D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1.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3CD69671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" w:type="dxa"/>
          </w:tcPr>
          <w:p w14:paraId="0F563822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9B423F9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bookmarkStart w:id="13" w:name="_Hlk99573180"/>
        <w:tc>
          <w:tcPr>
            <w:tcW w:w="5195" w:type="dxa"/>
            <w:tcBorders>
              <w:bottom w:val="dotted" w:sz="4" w:space="0" w:color="auto"/>
            </w:tcBorders>
          </w:tcPr>
          <w:p w14:paraId="0ED50D6F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3"/>
            <w:bookmarkEnd w:id="14"/>
          </w:p>
        </w:tc>
      </w:tr>
    </w:tbl>
    <w:p w14:paraId="71042F25" w14:textId="77777777" w:rsidR="00F760F1" w:rsidRPr="00E5454F" w:rsidRDefault="00F760F1" w:rsidP="00F760F1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7BD10361" w14:textId="77777777" w:rsidTr="00357F62">
        <w:tc>
          <w:tcPr>
            <w:tcW w:w="1352" w:type="dxa"/>
            <w:vAlign w:val="bottom"/>
          </w:tcPr>
          <w:p w14:paraId="48918984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2.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12555629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3" w:type="dxa"/>
          </w:tcPr>
          <w:p w14:paraId="6ED72820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F2B4D88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4B4A48A0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7B979A" w14:textId="77777777" w:rsidR="00F760F1" w:rsidRPr="00E5454F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59D1F3C7" w14:textId="77777777" w:rsidTr="00357F62">
        <w:tc>
          <w:tcPr>
            <w:tcW w:w="1352" w:type="dxa"/>
            <w:vAlign w:val="bottom"/>
          </w:tcPr>
          <w:p w14:paraId="4C73B00F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3.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0D36035F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" w:type="dxa"/>
          </w:tcPr>
          <w:p w14:paraId="6C2C17C5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298CC9C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6AEE7A2D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6681F4A1" w14:textId="77777777" w:rsidR="00F760F1" w:rsidRPr="00E5454F" w:rsidRDefault="00F760F1" w:rsidP="00F760F1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4A5869A8" w14:textId="77777777" w:rsidTr="00357F62">
        <w:tc>
          <w:tcPr>
            <w:tcW w:w="1352" w:type="dxa"/>
            <w:vAlign w:val="bottom"/>
          </w:tcPr>
          <w:p w14:paraId="2292AE70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4.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703AD261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" w:type="dxa"/>
          </w:tcPr>
          <w:p w14:paraId="1BA5CF52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430F4ED6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3D503D9C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CDA1FA8" w14:textId="77777777" w:rsidR="00F760F1" w:rsidRPr="00577A92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016B27DA" w14:textId="77777777" w:rsidTr="00357F62">
        <w:tc>
          <w:tcPr>
            <w:tcW w:w="1352" w:type="dxa"/>
            <w:vAlign w:val="bottom"/>
          </w:tcPr>
          <w:p w14:paraId="16FD50C4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5.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0F1035CA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" w:type="dxa"/>
          </w:tcPr>
          <w:p w14:paraId="7BEC3DE7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10FB79D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4303BCB4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6E47D3D" w14:textId="77777777" w:rsidR="00F760F1" w:rsidRPr="00E5454F" w:rsidRDefault="00F760F1" w:rsidP="00F760F1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485D1359" w14:textId="77777777" w:rsidTr="00357F62">
        <w:tc>
          <w:tcPr>
            <w:tcW w:w="1352" w:type="dxa"/>
            <w:vAlign w:val="bottom"/>
          </w:tcPr>
          <w:p w14:paraId="06A532A1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6.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0A940293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3" w:type="dxa"/>
          </w:tcPr>
          <w:p w14:paraId="6B338672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2B9BF16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1AE46E02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35BC2841" w14:textId="77777777" w:rsidR="00F760F1" w:rsidRPr="00577A92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765F0EA0" w14:textId="77777777" w:rsidTr="00357F62">
        <w:tc>
          <w:tcPr>
            <w:tcW w:w="1352" w:type="dxa"/>
            <w:vAlign w:val="bottom"/>
          </w:tcPr>
          <w:p w14:paraId="0E61272C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bookmarkStart w:id="25" w:name="_Hlk86080644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7.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4028897E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83" w:type="dxa"/>
          </w:tcPr>
          <w:p w14:paraId="6E2F7DB0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EF5BDC1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247D4F7C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37C11460" w14:textId="77777777" w:rsidR="00F760F1" w:rsidRPr="00E5454F" w:rsidRDefault="00F760F1" w:rsidP="00F760F1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255CABB3" w14:textId="77777777" w:rsidTr="00357F62">
        <w:tc>
          <w:tcPr>
            <w:tcW w:w="1352" w:type="dxa"/>
            <w:vAlign w:val="bottom"/>
          </w:tcPr>
          <w:p w14:paraId="05377148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bookmarkStart w:id="28" w:name="_Hlk86081001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8.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3B0198CB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83" w:type="dxa"/>
          </w:tcPr>
          <w:p w14:paraId="474F8215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03E2D67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7C60B715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30"/>
          </w:p>
        </w:tc>
      </w:tr>
      <w:bookmarkEnd w:id="25"/>
      <w:bookmarkEnd w:id="28"/>
    </w:tbl>
    <w:p w14:paraId="6F33AA4C" w14:textId="77777777" w:rsidR="00F760F1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1835"/>
        <w:gridCol w:w="276"/>
        <w:gridCol w:w="1042"/>
        <w:gridCol w:w="4665"/>
      </w:tblGrid>
      <w:tr w:rsidR="00F760F1" w:rsidRPr="00EA6A87" w:rsidDel="00AD765A" w14:paraId="18CDBA78" w14:textId="77777777" w:rsidTr="00357F62">
        <w:tc>
          <w:tcPr>
            <w:tcW w:w="1352" w:type="dxa"/>
            <w:vAlign w:val="bottom"/>
          </w:tcPr>
          <w:p w14:paraId="2C190F43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9. Kursdatum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586B354F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23E90BD7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" w:type="dxa"/>
          </w:tcPr>
          <w:p w14:paraId="3E77FF69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Kursname</w:t>
            </w:r>
          </w:p>
        </w:tc>
        <w:tc>
          <w:tcPr>
            <w:tcW w:w="5195" w:type="dxa"/>
            <w:tcBorders>
              <w:bottom w:val="dotted" w:sz="4" w:space="0" w:color="auto"/>
            </w:tcBorders>
          </w:tcPr>
          <w:p w14:paraId="1C8E43DA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</w:p>
        </w:tc>
      </w:tr>
    </w:tbl>
    <w:p w14:paraId="277750E2" w14:textId="77777777" w:rsidR="00F760F1" w:rsidRPr="00C605CE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10"/>
          <w:szCs w:val="10"/>
        </w:rPr>
      </w:pPr>
    </w:p>
    <w:p w14:paraId="25B02F41" w14:textId="77777777" w:rsidR="00F760F1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i/>
          <w:iCs/>
          <w:color w:val="7030A0"/>
          <w:spacing w:val="1"/>
          <w:sz w:val="10"/>
          <w:szCs w:val="10"/>
        </w:rPr>
      </w:pPr>
      <w:bookmarkStart w:id="31" w:name="_Hlk70336606"/>
    </w:p>
    <w:p w14:paraId="26B893BC" w14:textId="77777777" w:rsidR="00F760F1" w:rsidRPr="00E3000F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i/>
          <w:iCs/>
          <w:color w:val="7030A0"/>
          <w:spacing w:val="1"/>
          <w:sz w:val="20"/>
          <w:szCs w:val="20"/>
        </w:rPr>
      </w:pPr>
      <w:r w:rsidRPr="00E3000F">
        <w:rPr>
          <w:rFonts w:ascii="Calibri" w:hAnsi="Calibri" w:cs="Calibri"/>
          <w:b/>
          <w:bCs/>
          <w:i/>
          <w:iCs/>
          <w:color w:val="7030A0"/>
          <w:spacing w:val="1"/>
          <w:sz w:val="20"/>
          <w:szCs w:val="20"/>
        </w:rPr>
        <w:t>Mit meiner Unterschrift akzeptiere ich die unten aufgeführten Vertragsbedingungen.</w:t>
      </w:r>
    </w:p>
    <w:tbl>
      <w:tblPr>
        <w:tblStyle w:val="Tabellenraster1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F760F1" w:rsidRPr="00EA6A87" w:rsidDel="00AD765A" w14:paraId="78BA5ED9" w14:textId="77777777" w:rsidTr="00357F62">
        <w:tc>
          <w:tcPr>
            <w:tcW w:w="2410" w:type="dxa"/>
            <w:vAlign w:val="bottom"/>
          </w:tcPr>
          <w:p w14:paraId="120865F2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 w:rsidRPr="00EA6A8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Ort/Datum,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EA6A87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 w:rsidRPr="00EA6A87" w:rsidDel="00AD765A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nterschrift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673BB5CD" w14:textId="77777777" w:rsidR="00F760F1" w:rsidRPr="00EA6A87" w:rsidDel="00AD765A" w:rsidRDefault="00F760F1" w:rsidP="00357F62">
            <w:pPr>
              <w:widowControl w:val="0"/>
              <w:autoSpaceDE w:val="0"/>
              <w:autoSpaceDN w:val="0"/>
              <w:adjustRightInd w:val="0"/>
              <w:spacing w:before="120" w:line="288" w:lineRule="auto"/>
              <w:textAlignment w:val="center"/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20D5A1D2" w14:textId="77777777" w:rsidR="00F760F1" w:rsidRPr="00B43F5D" w:rsidRDefault="00F760F1" w:rsidP="00F760F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pacing w:val="1"/>
          <w:sz w:val="8"/>
          <w:szCs w:val="8"/>
        </w:rPr>
      </w:pPr>
    </w:p>
    <w:p w14:paraId="3EADB9D9" w14:textId="77777777" w:rsidR="00F760F1" w:rsidRDefault="00F760F1" w:rsidP="00F760F1">
      <w:pPr>
        <w:pBdr>
          <w:bottom w:val="single" w:sz="12" w:space="1" w:color="auto"/>
        </w:pBdr>
        <w:spacing w:line="276" w:lineRule="auto"/>
        <w:rPr>
          <w:rFonts w:ascii="Calibri" w:hAnsi="Calibri" w:cs="Calibri"/>
          <w:spacing w:val="1"/>
          <w:sz w:val="20"/>
          <w:szCs w:val="20"/>
        </w:rPr>
      </w:pPr>
      <w:r w:rsidRPr="00EA6A87"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Anmeldung</w:t>
      </w:r>
      <w:r w:rsidRPr="00EA6A87">
        <w:rPr>
          <w:rFonts w:ascii="Calibri" w:hAnsi="Calibri" w:cs="Calibri"/>
          <w:color w:val="000000"/>
          <w:spacing w:val="1"/>
          <w:sz w:val="20"/>
          <w:szCs w:val="20"/>
        </w:rPr>
        <w:t xml:space="preserve"> bis spätestens 4 Wochen vor Beginn des jeweiligen Kurses bei:</w:t>
      </w:r>
      <w:r w:rsidRPr="00EA6A87">
        <w:rPr>
          <w:rFonts w:ascii="Calibri" w:hAnsi="Calibri" w:cs="Calibri"/>
          <w:color w:val="000000"/>
          <w:spacing w:val="1"/>
          <w:sz w:val="20"/>
          <w:szCs w:val="20"/>
        </w:rPr>
        <w:br/>
      </w:r>
      <w:hyperlink r:id="rId11" w:history="1">
        <w:r w:rsidRPr="00EA6A87">
          <w:rPr>
            <w:rFonts w:ascii="Calibri" w:hAnsi="Calibri" w:cs="Calibri"/>
            <w:spacing w:val="1"/>
            <w:sz w:val="20"/>
            <w:szCs w:val="20"/>
          </w:rPr>
          <w:t>office@studiengang-kunsttherapie.ch</w:t>
        </w:r>
      </w:hyperlink>
      <w:r w:rsidRPr="00EA6A87">
        <w:rPr>
          <w:rFonts w:ascii="Calibri" w:hAnsi="Calibri" w:cs="Calibri"/>
          <w:spacing w:val="1"/>
          <w:sz w:val="20"/>
          <w:szCs w:val="20"/>
        </w:rPr>
        <w:t>, Informationen unter 061 331 82 43</w:t>
      </w:r>
    </w:p>
    <w:p w14:paraId="29BF9B64" w14:textId="77777777" w:rsidR="00F760F1" w:rsidRPr="00BD5AD4" w:rsidRDefault="00F760F1" w:rsidP="00F760F1">
      <w:pPr>
        <w:pBdr>
          <w:bottom w:val="single" w:sz="12" w:space="1" w:color="auto"/>
        </w:pBdr>
        <w:spacing w:line="276" w:lineRule="auto"/>
        <w:rPr>
          <w:rFonts w:ascii="Calibri" w:hAnsi="Calibri" w:cs="Calibri"/>
          <w:spacing w:val="1"/>
          <w:sz w:val="10"/>
          <w:szCs w:val="10"/>
        </w:rPr>
      </w:pPr>
    </w:p>
    <w:p w14:paraId="36B911D6" w14:textId="70B501B7" w:rsidR="00F760F1" w:rsidRPr="008B1637" w:rsidRDefault="00F760F1" w:rsidP="00F760F1">
      <w:pPr>
        <w:spacing w:before="120" w:line="360" w:lineRule="auto"/>
        <w:rPr>
          <w:rFonts w:ascii="Calibri" w:hAnsi="Calibri" w:cs="Calibri"/>
          <w:b/>
          <w:color w:val="1F497D"/>
        </w:rPr>
      </w:pPr>
      <w:r w:rsidRPr="008B1637">
        <w:rPr>
          <w:rFonts w:ascii="Calibri" w:hAnsi="Calibri" w:cs="Calibri"/>
          <w:b/>
          <w:color w:val="1F497D"/>
        </w:rPr>
        <w:t>Vertragsbedingungen</w:t>
      </w:r>
    </w:p>
    <w:p w14:paraId="74EE15A8" w14:textId="77777777" w:rsidR="00F760F1" w:rsidRPr="001656CF" w:rsidRDefault="00F760F1" w:rsidP="00F760F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textAlignment w:val="center"/>
        <w:rPr>
          <w:rFonts w:ascii="Calibri" w:hAnsi="Calibri" w:cs="Calibri"/>
          <w:color w:val="000000"/>
          <w:spacing w:val="1"/>
          <w:sz w:val="20"/>
          <w:szCs w:val="20"/>
        </w:rPr>
      </w:pPr>
      <w:r w:rsidRPr="00BD5AD4">
        <w:rPr>
          <w:rFonts w:ascii="Calibri" w:hAnsi="Calibri" w:cs="Calibri"/>
          <w:color w:val="000000"/>
          <w:spacing w:val="1"/>
          <w:sz w:val="20"/>
          <w:szCs w:val="20"/>
        </w:rPr>
        <w:t>Bearbeitungsgebühren für Umbuchung, fristgerechten Rücktritt sowie alle anderen administrativen Aufwände (Krankheit etc.) betragen F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r.</w:t>
      </w:r>
      <w:r w:rsidRPr="00BD5AD4">
        <w:rPr>
          <w:rFonts w:ascii="Calibri" w:hAnsi="Calibri" w:cs="Calibri"/>
          <w:color w:val="000000"/>
          <w:spacing w:val="1"/>
          <w:sz w:val="20"/>
          <w:szCs w:val="20"/>
        </w:rPr>
        <w:t xml:space="preserve"> 50.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–. </w:t>
      </w:r>
      <w:r w:rsidRPr="001656CF">
        <w:rPr>
          <w:rFonts w:ascii="Calibri" w:hAnsi="Calibri" w:cs="Calibri"/>
          <w:color w:val="000000"/>
          <w:spacing w:val="1"/>
          <w:sz w:val="20"/>
          <w:szCs w:val="20"/>
        </w:rPr>
        <w:t>Rücktritt 0 – 7 Tage vor Ausbildungsbeginn: Kurspreis wird zu 100% fällig. Wird ein*e Ersatzteilnehmer*in gestellt, wird nur die Bearbeitungsgebühr fällig.</w:t>
      </w:r>
    </w:p>
    <w:p w14:paraId="6CC1C2D8" w14:textId="77777777" w:rsidR="00F760F1" w:rsidRPr="00BD5AD4" w:rsidRDefault="00F760F1" w:rsidP="00F760F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textAlignment w:val="center"/>
        <w:rPr>
          <w:rFonts w:ascii="Calibri" w:hAnsi="Calibri" w:cs="Calibri"/>
          <w:color w:val="000000"/>
          <w:spacing w:val="1"/>
          <w:sz w:val="20"/>
          <w:szCs w:val="20"/>
        </w:rPr>
      </w:pPr>
      <w:r>
        <w:rPr>
          <w:rFonts w:ascii="Calibri" w:hAnsi="Calibri" w:cs="Calibri"/>
          <w:color w:val="000000"/>
          <w:spacing w:val="1"/>
          <w:sz w:val="20"/>
          <w:szCs w:val="20"/>
        </w:rPr>
        <w:t>Bei Kursabsage durch den Anbieter</w:t>
      </w:r>
      <w:r w:rsidRPr="00BD5AD4">
        <w:rPr>
          <w:rFonts w:ascii="Calibri" w:hAnsi="Calibri" w:cs="Calibri"/>
          <w:color w:val="000000"/>
          <w:spacing w:val="1"/>
          <w:sz w:val="20"/>
          <w:szCs w:val="20"/>
        </w:rPr>
        <w:t xml:space="preserve"> werden die Kurskosten rückerstattet, Regressforderungen können keine gestellt werden.</w:t>
      </w:r>
    </w:p>
    <w:p w14:paraId="00580E93" w14:textId="26D3D93B" w:rsidR="00F760F1" w:rsidRPr="00F760F1" w:rsidRDefault="00F760F1" w:rsidP="00F760F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57" w:hanging="357"/>
        <w:textAlignment w:val="center"/>
        <w:rPr>
          <w:rFonts w:ascii="Calibri" w:hAnsi="Calibri" w:cs="Calibri"/>
          <w:color w:val="000000"/>
          <w:spacing w:val="1"/>
          <w:sz w:val="20"/>
          <w:szCs w:val="20"/>
        </w:rPr>
      </w:pPr>
      <w:r w:rsidRPr="00EA6A87">
        <w:rPr>
          <w:rFonts w:ascii="Calibri" w:hAnsi="Calibri" w:cs="Calibri"/>
          <w:color w:val="000000"/>
          <w:spacing w:val="1"/>
          <w:sz w:val="20"/>
          <w:szCs w:val="20"/>
        </w:rPr>
        <w:t>EMR</w:t>
      </w:r>
      <w:r w:rsidR="00A65EDF">
        <w:rPr>
          <w:rFonts w:ascii="Calibri" w:hAnsi="Calibri" w:cs="Calibri"/>
          <w:color w:val="000000"/>
          <w:spacing w:val="1"/>
          <w:sz w:val="20"/>
          <w:szCs w:val="20"/>
        </w:rPr>
        <w:t>- bzw. ASCA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-B</w:t>
      </w:r>
      <w:r w:rsidRPr="00EA6A87">
        <w:rPr>
          <w:rFonts w:ascii="Calibri" w:hAnsi="Calibri" w:cs="Calibri"/>
          <w:color w:val="000000"/>
          <w:spacing w:val="1"/>
          <w:sz w:val="20"/>
          <w:szCs w:val="20"/>
        </w:rPr>
        <w:t>e</w:t>
      </w:r>
      <w:bookmarkEnd w:id="31"/>
      <w:r>
        <w:rPr>
          <w:rFonts w:ascii="Calibri" w:hAnsi="Calibri" w:cs="Calibri"/>
          <w:color w:val="000000"/>
          <w:spacing w:val="1"/>
          <w:sz w:val="20"/>
          <w:szCs w:val="20"/>
        </w:rPr>
        <w:t>stätigung</w:t>
      </w:r>
      <w:r w:rsidR="00A65EDF">
        <w:rPr>
          <w:rFonts w:ascii="Calibri" w:hAnsi="Calibri" w:cs="Calibri"/>
          <w:color w:val="000000"/>
          <w:spacing w:val="1"/>
          <w:sz w:val="20"/>
          <w:szCs w:val="20"/>
        </w:rPr>
        <w:t xml:space="preserve"> wird nach Seminarbesuch und Eingang der Zahlung per Mail zugestellt.</w:t>
      </w:r>
    </w:p>
    <w:sectPr w:rsidR="00F760F1" w:rsidRPr="00F760F1" w:rsidSect="00680348"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576D" w14:textId="77777777" w:rsidR="008257B1" w:rsidRDefault="008257B1" w:rsidP="00A42274">
      <w:r>
        <w:separator/>
      </w:r>
    </w:p>
  </w:endnote>
  <w:endnote w:type="continuationSeparator" w:id="0">
    <w:p w14:paraId="62CE62F4" w14:textId="77777777" w:rsidR="008257B1" w:rsidRDefault="008257B1" w:rsidP="00A4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ECC9" w14:textId="16EF884B" w:rsidR="006E7FE9" w:rsidRPr="006E7FE9" w:rsidRDefault="006E7FE9" w:rsidP="006E7FE9">
    <w:pPr>
      <w:keepNext/>
      <w:keepLines/>
      <w:tabs>
        <w:tab w:val="right" w:pos="9066"/>
      </w:tabs>
      <w:ind w:right="-6"/>
      <w:outlineLvl w:val="1"/>
      <w:rPr>
        <w:rFonts w:eastAsia="Times New Roman" w:cs="Calibri"/>
        <w:b/>
        <w:bCs/>
        <w:color w:val="1F497D"/>
        <w:sz w:val="18"/>
        <w:szCs w:val="18"/>
        <w:lang w:eastAsia="de-DE"/>
      </w:rPr>
    </w:pP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Anthroposophischer </w:t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S</w:t>
    </w:r>
    <w:r w:rsidRPr="00217586">
      <w:rPr>
        <w:rFonts w:eastAsia="Times New Roman" w:cs="Calibri"/>
        <w:b/>
        <w:bCs/>
        <w:color w:val="1F497D"/>
        <w:sz w:val="18"/>
        <w:szCs w:val="18"/>
        <w:lang w:eastAsia="de-DE"/>
      </w:rPr>
      <w:t>tudieng</w:t>
    </w: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ang Kunsttherapie, Fachrichtung </w:t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Gestaltungs- und Maltherapie</w:t>
    </w: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 </w:t>
    </w:r>
    <w:r>
      <w:rPr>
        <w:rFonts w:eastAsia="Times New Roman" w:cs="Calibri"/>
        <w:b/>
        <w:bCs/>
        <w:color w:val="1F497D"/>
        <w:sz w:val="18"/>
        <w:szCs w:val="18"/>
        <w:lang w:eastAsia="de-DE"/>
      </w:rPr>
      <w:tab/>
    </w:r>
    <w:r w:rsidRPr="00BD483E">
      <w:rPr>
        <w:rStyle w:val="Seitenzahl"/>
        <w:sz w:val="18"/>
        <w:szCs w:val="18"/>
      </w:rPr>
      <w:fldChar w:fldCharType="begin"/>
    </w:r>
    <w:r w:rsidRPr="00BD483E">
      <w:rPr>
        <w:rStyle w:val="Seitenzahl"/>
        <w:sz w:val="18"/>
        <w:szCs w:val="18"/>
      </w:rPr>
      <w:instrText xml:space="preserve"> PAGE </w:instrText>
    </w:r>
    <w:r w:rsidRPr="00BD483E">
      <w:rPr>
        <w:rStyle w:val="Seitenzahl"/>
        <w:sz w:val="18"/>
        <w:szCs w:val="18"/>
      </w:rPr>
      <w:fldChar w:fldCharType="separate"/>
    </w:r>
    <w:r w:rsidR="005A09CC">
      <w:rPr>
        <w:rStyle w:val="Seitenzahl"/>
        <w:noProof/>
        <w:sz w:val="18"/>
        <w:szCs w:val="18"/>
      </w:rPr>
      <w:t>3</w:t>
    </w:r>
    <w:r w:rsidRPr="00BD483E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8131" w14:textId="3178B3B6" w:rsidR="006E7FE9" w:rsidRPr="00531ACD" w:rsidRDefault="00F760F1" w:rsidP="006E7FE9">
    <w:pPr>
      <w:keepNext/>
      <w:keepLines/>
      <w:tabs>
        <w:tab w:val="right" w:pos="9066"/>
      </w:tabs>
      <w:ind w:right="-6"/>
      <w:outlineLvl w:val="1"/>
      <w:rPr>
        <w:rFonts w:eastAsia="Times New Roman" w:cs="Calibri"/>
        <w:b/>
        <w:bCs/>
        <w:color w:val="1F497D"/>
        <w:sz w:val="18"/>
        <w:szCs w:val="18"/>
        <w:lang w:eastAsia="de-DE"/>
      </w:rPr>
    </w:pP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Anthroposophischer </w:t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S</w:t>
    </w:r>
    <w:r w:rsidRPr="00217586">
      <w:rPr>
        <w:rFonts w:eastAsia="Times New Roman" w:cs="Calibri"/>
        <w:b/>
        <w:bCs/>
        <w:color w:val="1F497D"/>
        <w:sz w:val="18"/>
        <w:szCs w:val="18"/>
        <w:lang w:eastAsia="de-DE"/>
      </w:rPr>
      <w:t>tudieng</w:t>
    </w: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ang Kunsttherapie, Fachrichtung </w:t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Gestaltungs- und Maltherapie</w:t>
    </w:r>
    <w:r w:rsidR="006E7FE9"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 </w:t>
    </w:r>
    <w:r w:rsidR="006E7FE9">
      <w:rPr>
        <w:rFonts w:eastAsia="Times New Roman" w:cs="Calibri"/>
        <w:b/>
        <w:bCs/>
        <w:color w:val="1F497D"/>
        <w:sz w:val="18"/>
        <w:szCs w:val="18"/>
        <w:lang w:eastAsia="de-DE"/>
      </w:rPr>
      <w:tab/>
    </w:r>
    <w:r w:rsidR="006E7FE9" w:rsidRPr="00BD483E">
      <w:rPr>
        <w:rStyle w:val="Seitenzahl"/>
        <w:sz w:val="18"/>
        <w:szCs w:val="18"/>
      </w:rPr>
      <w:fldChar w:fldCharType="begin"/>
    </w:r>
    <w:r w:rsidR="006E7FE9" w:rsidRPr="00BD483E">
      <w:rPr>
        <w:rStyle w:val="Seitenzahl"/>
        <w:sz w:val="18"/>
        <w:szCs w:val="18"/>
      </w:rPr>
      <w:instrText xml:space="preserve"> PAGE </w:instrText>
    </w:r>
    <w:r w:rsidR="006E7FE9" w:rsidRPr="00BD483E">
      <w:rPr>
        <w:rStyle w:val="Seitenzahl"/>
        <w:sz w:val="18"/>
        <w:szCs w:val="18"/>
      </w:rPr>
      <w:fldChar w:fldCharType="separate"/>
    </w:r>
    <w:r w:rsidR="005A09CC">
      <w:rPr>
        <w:rStyle w:val="Seitenzahl"/>
        <w:noProof/>
        <w:sz w:val="18"/>
        <w:szCs w:val="18"/>
      </w:rPr>
      <w:t>1</w:t>
    </w:r>
    <w:r w:rsidR="006E7FE9" w:rsidRPr="00BD483E"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8C0A" w14:textId="285676B0" w:rsidR="00F34BDB" w:rsidRPr="00F34BDB" w:rsidRDefault="00F34BDB" w:rsidP="006E7FE9">
    <w:pPr>
      <w:keepNext/>
      <w:keepLines/>
      <w:tabs>
        <w:tab w:val="right" w:pos="9066"/>
      </w:tabs>
      <w:ind w:right="-6"/>
      <w:outlineLvl w:val="1"/>
      <w:rPr>
        <w:sz w:val="18"/>
        <w:szCs w:val="18"/>
      </w:rPr>
    </w:pP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Anthroposophischer </w:t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S</w:t>
    </w:r>
    <w:r w:rsidRPr="00217586">
      <w:rPr>
        <w:rFonts w:eastAsia="Times New Roman" w:cs="Calibri"/>
        <w:b/>
        <w:bCs/>
        <w:color w:val="1F497D"/>
        <w:sz w:val="18"/>
        <w:szCs w:val="18"/>
        <w:lang w:eastAsia="de-DE"/>
      </w:rPr>
      <w:t>tudieng</w:t>
    </w:r>
    <w:r>
      <w:rPr>
        <w:rFonts w:eastAsia="Times New Roman" w:cs="Calibri"/>
        <w:b/>
        <w:bCs/>
        <w:color w:val="1F497D"/>
        <w:sz w:val="18"/>
        <w:szCs w:val="18"/>
        <w:lang w:eastAsia="de-DE"/>
      </w:rPr>
      <w:t xml:space="preserve">ang Kunsttherapie, Fachrichtung </w:t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Gestaltungs- und Maltherapie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72EA" w14:textId="77777777" w:rsidR="008257B1" w:rsidRDefault="008257B1" w:rsidP="00A42274">
      <w:r>
        <w:separator/>
      </w:r>
    </w:p>
  </w:footnote>
  <w:footnote w:type="continuationSeparator" w:id="0">
    <w:p w14:paraId="0C6030AE" w14:textId="77777777" w:rsidR="008257B1" w:rsidRDefault="008257B1" w:rsidP="00A4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F602" w14:textId="77777777" w:rsidR="00A52CDF" w:rsidRDefault="00A52CDF" w:rsidP="00A52CDF">
    <w:pPr>
      <w:keepNext/>
      <w:keepLines/>
      <w:tabs>
        <w:tab w:val="left" w:pos="567"/>
      </w:tabs>
      <w:ind w:right="360"/>
      <w:outlineLvl w:val="1"/>
      <w:rPr>
        <w:rFonts w:eastAsia="Times New Roman" w:cs="Calibri"/>
        <w:b/>
        <w:bCs/>
        <w:color w:val="1F497D"/>
        <w:sz w:val="18"/>
        <w:szCs w:val="18"/>
        <w:lang w:eastAsia="de-DE"/>
      </w:rPr>
    </w:pPr>
    <w:bookmarkStart w:id="5" w:name="_Hlk100130481"/>
  </w:p>
  <w:p w14:paraId="33E791C1" w14:textId="77777777" w:rsidR="00A52CDF" w:rsidRPr="00A42274" w:rsidRDefault="00A52CDF" w:rsidP="00A52CDF">
    <w:pPr>
      <w:keepNext/>
      <w:keepLines/>
      <w:tabs>
        <w:tab w:val="left" w:pos="567"/>
        <w:tab w:val="left" w:pos="3402"/>
      </w:tabs>
      <w:ind w:right="360"/>
      <w:outlineLvl w:val="1"/>
      <w:rPr>
        <w:rFonts w:eastAsia="Times New Roman" w:cs="Calibri"/>
        <w:b/>
        <w:bCs/>
        <w:color w:val="1F497D"/>
        <w:sz w:val="18"/>
        <w:szCs w:val="18"/>
        <w:lang w:eastAsia="de-DE"/>
      </w:rPr>
    </w:pPr>
    <w:r>
      <w:rPr>
        <w:rFonts w:eastAsia="Times New Roman" w:cs="Calibri"/>
        <w:b/>
        <w:bCs/>
        <w:noProof/>
        <w:color w:val="1F497D"/>
        <w:sz w:val="18"/>
        <w:szCs w:val="18"/>
        <w:lang w:val="de-CH" w:eastAsia="de-CH"/>
      </w:rPr>
      <w:drawing>
        <wp:anchor distT="0" distB="0" distL="114300" distR="114300" simplePos="0" relativeHeight="251659264" behindDoc="1" locked="0" layoutInCell="1" allowOverlap="1" wp14:anchorId="21E82AC7" wp14:editId="62BDE597">
          <wp:simplePos x="0" y="0"/>
          <wp:positionH relativeFrom="column">
            <wp:posOffset>0</wp:posOffset>
          </wp:positionH>
          <wp:positionV relativeFrom="paragraph">
            <wp:posOffset>-298089</wp:posOffset>
          </wp:positionV>
          <wp:extent cx="1731600" cy="921600"/>
          <wp:effectExtent l="0" t="0" r="0" b="5715"/>
          <wp:wrapTight wrapText="bothSides">
            <wp:wrapPolygon edited="0">
              <wp:start x="0" y="0"/>
              <wp:lineTo x="0" y="21436"/>
              <wp:lineTo x="21394" y="21436"/>
              <wp:lineTo x="21394" y="0"/>
              <wp:lineTo x="0" y="0"/>
            </wp:wrapPolygon>
          </wp:wrapTight>
          <wp:docPr id="1452255582" name="Grafik 145225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6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Calibri"/>
        <w:b/>
        <w:bCs/>
        <w:color w:val="1F497D"/>
        <w:sz w:val="18"/>
        <w:szCs w:val="18"/>
        <w:lang w:eastAsia="de-DE"/>
      </w:rPr>
      <w:tab/>
    </w:r>
    <w:r w:rsidRPr="00A42274">
      <w:rPr>
        <w:rFonts w:eastAsia="Times New Roman" w:cs="Calibri"/>
        <w:b/>
        <w:bCs/>
        <w:color w:val="1F497D"/>
        <w:sz w:val="18"/>
        <w:szCs w:val="18"/>
        <w:lang w:eastAsia="de-DE"/>
      </w:rPr>
      <w:t>Fachrichtung Gestaltungs- und Maltherapie</w:t>
    </w:r>
  </w:p>
  <w:p w14:paraId="55CF6996" w14:textId="77777777" w:rsidR="00A52CDF" w:rsidRDefault="00A52CDF" w:rsidP="00A52CDF">
    <w:pPr>
      <w:tabs>
        <w:tab w:val="left" w:pos="567"/>
        <w:tab w:val="left" w:pos="3402"/>
      </w:tabs>
      <w:outlineLvl w:val="0"/>
      <w:rPr>
        <w:rFonts w:eastAsia="Times New Roman" w:cs="Calibri"/>
        <w:bCs/>
        <w:kern w:val="36"/>
        <w:sz w:val="18"/>
        <w:szCs w:val="18"/>
        <w:lang w:eastAsia="de-DE"/>
      </w:rPr>
    </w:pPr>
    <w:r>
      <w:rPr>
        <w:rFonts w:eastAsia="Times New Roman" w:cs="Calibri"/>
        <w:bCs/>
        <w:kern w:val="36"/>
        <w:sz w:val="18"/>
        <w:szCs w:val="18"/>
        <w:lang w:eastAsia="de-DE"/>
      </w:rPr>
      <w:tab/>
    </w:r>
    <w:r w:rsidRPr="00A42274">
      <w:rPr>
        <w:rFonts w:eastAsia="Times New Roman" w:cs="Calibri"/>
        <w:bCs/>
        <w:kern w:val="36"/>
        <w:sz w:val="18"/>
        <w:szCs w:val="18"/>
        <w:lang w:eastAsia="de-DE"/>
      </w:rPr>
      <w:t>Verein zur Förderung der Anthroposophischen Kunsttherapie</w:t>
    </w:r>
  </w:p>
  <w:p w14:paraId="11127C7B" w14:textId="77777777" w:rsidR="00A52CDF" w:rsidRDefault="00A52CDF" w:rsidP="00A52CDF">
    <w:pPr>
      <w:keepNext/>
      <w:keepLines/>
      <w:tabs>
        <w:tab w:val="left" w:pos="567"/>
        <w:tab w:val="left" w:pos="3402"/>
      </w:tabs>
      <w:ind w:right="360"/>
      <w:outlineLvl w:val="1"/>
      <w:rPr>
        <w:rFonts w:eastAsia="Times New Roman" w:cs="Calibri"/>
        <w:bCs/>
        <w:kern w:val="36"/>
        <w:sz w:val="18"/>
        <w:szCs w:val="18"/>
        <w:lang w:eastAsia="de-DE"/>
      </w:rPr>
    </w:pPr>
    <w:r>
      <w:rPr>
        <w:rFonts w:eastAsia="Times New Roman" w:cs="Calibri"/>
        <w:bCs/>
        <w:kern w:val="36"/>
        <w:sz w:val="18"/>
        <w:szCs w:val="18"/>
        <w:lang w:eastAsia="de-DE"/>
      </w:rPr>
      <w:tab/>
    </w:r>
    <w:r w:rsidRPr="00A42274">
      <w:rPr>
        <w:rFonts w:eastAsia="Times New Roman" w:cs="Calibri"/>
        <w:bCs/>
        <w:kern w:val="36"/>
        <w:sz w:val="18"/>
        <w:szCs w:val="18"/>
        <w:lang w:eastAsia="de-DE"/>
      </w:rPr>
      <w:t>Schillerstrasse</w:t>
    </w:r>
    <w:r>
      <w:rPr>
        <w:rFonts w:eastAsia="Times New Roman" w:cs="Calibri"/>
        <w:bCs/>
        <w:kern w:val="36"/>
        <w:sz w:val="18"/>
        <w:szCs w:val="18"/>
        <w:lang w:eastAsia="de-DE"/>
      </w:rPr>
      <w:t xml:space="preserve"> 20 ● CH-4053 Basel</w:t>
    </w:r>
  </w:p>
  <w:p w14:paraId="0D3E3E1F" w14:textId="77777777" w:rsidR="00A52CDF" w:rsidRPr="004270A4" w:rsidRDefault="00A52CDF" w:rsidP="00A52CDF">
    <w:pPr>
      <w:tabs>
        <w:tab w:val="left" w:pos="567"/>
        <w:tab w:val="left" w:pos="3402"/>
      </w:tabs>
      <w:outlineLvl w:val="0"/>
      <w:rPr>
        <w:rFonts w:eastAsia="Times New Roman" w:cs="Calibri"/>
        <w:bCs/>
        <w:kern w:val="36"/>
        <w:sz w:val="18"/>
        <w:szCs w:val="18"/>
        <w:lang w:val="de-CH" w:eastAsia="de-DE"/>
      </w:rPr>
    </w:pPr>
    <w:r w:rsidRPr="004270A4">
      <w:rPr>
        <w:rFonts w:eastAsia="Times New Roman" w:cs="Calibri"/>
        <w:bCs/>
        <w:kern w:val="36"/>
        <w:sz w:val="18"/>
        <w:szCs w:val="18"/>
        <w:lang w:eastAsia="de-DE"/>
      </w:rPr>
      <w:tab/>
    </w:r>
    <w:r w:rsidRPr="004270A4">
      <w:rPr>
        <w:rFonts w:eastAsia="Times New Roman" w:cs="Calibri"/>
        <w:bCs/>
        <w:color w:val="1F497D"/>
        <w:sz w:val="18"/>
        <w:szCs w:val="18"/>
        <w:lang w:eastAsia="de-DE"/>
      </w:rPr>
      <w:t xml:space="preserve">Ausbildungsort: </w:t>
    </w:r>
    <w:r w:rsidRPr="00A74941">
      <w:rPr>
        <w:rFonts w:eastAsia="Times New Roman" w:cs="Calibri"/>
        <w:bCs/>
        <w:color w:val="1F497D"/>
        <w:sz w:val="18"/>
        <w:szCs w:val="18"/>
        <w:lang w:eastAsia="de-DE"/>
      </w:rPr>
      <w:t>Ruchti-Weg 5, CH-4143 Dornach</w:t>
    </w:r>
  </w:p>
  <w:p w14:paraId="27E1F106" w14:textId="77777777" w:rsidR="00A52CDF" w:rsidRPr="00A74941" w:rsidRDefault="00A52CDF" w:rsidP="00A52CDF">
    <w:pPr>
      <w:tabs>
        <w:tab w:val="left" w:pos="567"/>
        <w:tab w:val="left" w:pos="3402"/>
      </w:tabs>
      <w:outlineLvl w:val="0"/>
      <w:rPr>
        <w:rFonts w:eastAsia="Times New Roman" w:cs="Calibri"/>
        <w:bCs/>
        <w:kern w:val="36"/>
        <w:sz w:val="18"/>
        <w:szCs w:val="18"/>
        <w:lang w:eastAsia="de-DE"/>
      </w:rPr>
    </w:pPr>
    <w:r w:rsidRPr="00A74941">
      <w:tab/>
    </w:r>
    <w:hyperlink r:id="rId2" w:history="1">
      <w:r w:rsidRPr="00A74941">
        <w:rPr>
          <w:rStyle w:val="Hyperlink"/>
          <w:rFonts w:cs="Calibri"/>
          <w:color w:val="auto"/>
          <w:kern w:val="36"/>
          <w:sz w:val="18"/>
          <w:szCs w:val="18"/>
          <w:u w:val="none"/>
          <w:lang w:eastAsia="de-DE"/>
        </w:rPr>
        <w:t>info@studiengang-kunsttherapie.ch</w:t>
      </w:r>
    </w:hyperlink>
    <w:r w:rsidRPr="00A74941">
      <w:rPr>
        <w:rStyle w:val="Hyperlink"/>
        <w:color w:val="auto"/>
        <w:u w:val="none"/>
      </w:rPr>
      <w:t xml:space="preserve"> </w:t>
    </w:r>
    <w:r w:rsidRPr="00A74941">
      <w:rPr>
        <w:rFonts w:eastAsia="Times New Roman" w:cs="Calibri"/>
        <w:bCs/>
        <w:kern w:val="36"/>
        <w:sz w:val="18"/>
        <w:szCs w:val="18"/>
        <w:lang w:eastAsia="de-DE"/>
      </w:rPr>
      <w:t xml:space="preserve">● </w:t>
    </w:r>
    <w:hyperlink r:id="rId3" w:history="1">
      <w:r w:rsidRPr="00A74941">
        <w:rPr>
          <w:rStyle w:val="Hyperlink"/>
          <w:rFonts w:cs="Calibri"/>
          <w:color w:val="auto"/>
          <w:kern w:val="36"/>
          <w:sz w:val="18"/>
          <w:szCs w:val="18"/>
          <w:u w:val="none"/>
          <w:lang w:eastAsia="de-DE"/>
        </w:rPr>
        <w:t>www.studiengang-kunsttherapie.ch</w:t>
      </w:r>
    </w:hyperlink>
  </w:p>
  <w:bookmarkEnd w:id="5"/>
  <w:p w14:paraId="376229FD" w14:textId="77777777" w:rsidR="00A52CDF" w:rsidRDefault="00A52C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79A"/>
    <w:multiLevelType w:val="hybridMultilevel"/>
    <w:tmpl w:val="DC9E5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4AF"/>
    <w:multiLevelType w:val="hybridMultilevel"/>
    <w:tmpl w:val="9606FA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0B2"/>
    <w:multiLevelType w:val="hybridMultilevel"/>
    <w:tmpl w:val="3C3ACB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21217"/>
    <w:multiLevelType w:val="hybridMultilevel"/>
    <w:tmpl w:val="4AA4F3EE"/>
    <w:lvl w:ilvl="0" w:tplc="A3F2E8CA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4C3129"/>
    <w:multiLevelType w:val="hybridMultilevel"/>
    <w:tmpl w:val="D91E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801"/>
    <w:multiLevelType w:val="hybridMultilevel"/>
    <w:tmpl w:val="D00CFB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D5322"/>
    <w:multiLevelType w:val="hybridMultilevel"/>
    <w:tmpl w:val="FE083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D1347"/>
    <w:multiLevelType w:val="hybridMultilevel"/>
    <w:tmpl w:val="A38E0324"/>
    <w:lvl w:ilvl="0" w:tplc="DDACC9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869320">
    <w:abstractNumId w:val="2"/>
  </w:num>
  <w:num w:numId="2" w16cid:durableId="1207644199">
    <w:abstractNumId w:val="1"/>
  </w:num>
  <w:num w:numId="3" w16cid:durableId="2113939127">
    <w:abstractNumId w:val="7"/>
  </w:num>
  <w:num w:numId="4" w16cid:durableId="923681347">
    <w:abstractNumId w:val="5"/>
  </w:num>
  <w:num w:numId="5" w16cid:durableId="2001612821">
    <w:abstractNumId w:val="0"/>
  </w:num>
  <w:num w:numId="6" w16cid:durableId="151914070">
    <w:abstractNumId w:val="4"/>
  </w:num>
  <w:num w:numId="7" w16cid:durableId="808326366">
    <w:abstractNumId w:val="3"/>
  </w:num>
  <w:num w:numId="8" w16cid:durableId="181631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74"/>
    <w:rsid w:val="0000388F"/>
    <w:rsid w:val="00006BF1"/>
    <w:rsid w:val="00007DB8"/>
    <w:rsid w:val="00015E13"/>
    <w:rsid w:val="00017B5B"/>
    <w:rsid w:val="00036ACA"/>
    <w:rsid w:val="00040BE9"/>
    <w:rsid w:val="00061749"/>
    <w:rsid w:val="00061D36"/>
    <w:rsid w:val="00067A73"/>
    <w:rsid w:val="00070CF6"/>
    <w:rsid w:val="0007236B"/>
    <w:rsid w:val="000763C8"/>
    <w:rsid w:val="00077516"/>
    <w:rsid w:val="000824C1"/>
    <w:rsid w:val="0009215C"/>
    <w:rsid w:val="000956BF"/>
    <w:rsid w:val="000A0A9A"/>
    <w:rsid w:val="000A4939"/>
    <w:rsid w:val="000B46CC"/>
    <w:rsid w:val="000C20F4"/>
    <w:rsid w:val="000D010A"/>
    <w:rsid w:val="000E4A01"/>
    <w:rsid w:val="001022AD"/>
    <w:rsid w:val="00106C71"/>
    <w:rsid w:val="00106D7C"/>
    <w:rsid w:val="0011035E"/>
    <w:rsid w:val="00137B3E"/>
    <w:rsid w:val="00141DBC"/>
    <w:rsid w:val="00146B9F"/>
    <w:rsid w:val="0018148F"/>
    <w:rsid w:val="001828FA"/>
    <w:rsid w:val="001952FD"/>
    <w:rsid w:val="001A02F8"/>
    <w:rsid w:val="001A41B8"/>
    <w:rsid w:val="001D13E0"/>
    <w:rsid w:val="001D2DFF"/>
    <w:rsid w:val="001D64C6"/>
    <w:rsid w:val="001E071D"/>
    <w:rsid w:val="001E511C"/>
    <w:rsid w:val="001F5763"/>
    <w:rsid w:val="002024FF"/>
    <w:rsid w:val="00211C17"/>
    <w:rsid w:val="0021276F"/>
    <w:rsid w:val="00212DDE"/>
    <w:rsid w:val="00217586"/>
    <w:rsid w:val="00221990"/>
    <w:rsid w:val="00225ADE"/>
    <w:rsid w:val="00226059"/>
    <w:rsid w:val="002354DB"/>
    <w:rsid w:val="0024188A"/>
    <w:rsid w:val="00246FE9"/>
    <w:rsid w:val="002479FC"/>
    <w:rsid w:val="00253E02"/>
    <w:rsid w:val="00261D88"/>
    <w:rsid w:val="00262027"/>
    <w:rsid w:val="00262080"/>
    <w:rsid w:val="002629C3"/>
    <w:rsid w:val="00265FAC"/>
    <w:rsid w:val="00285339"/>
    <w:rsid w:val="002A19A0"/>
    <w:rsid w:val="002A2C87"/>
    <w:rsid w:val="002A4EC3"/>
    <w:rsid w:val="002B1B38"/>
    <w:rsid w:val="002B4EA5"/>
    <w:rsid w:val="002B76DA"/>
    <w:rsid w:val="002C10DE"/>
    <w:rsid w:val="002C3741"/>
    <w:rsid w:val="002D3F9D"/>
    <w:rsid w:val="00325BEF"/>
    <w:rsid w:val="00326139"/>
    <w:rsid w:val="003271B2"/>
    <w:rsid w:val="003332EF"/>
    <w:rsid w:val="00337551"/>
    <w:rsid w:val="00345C1B"/>
    <w:rsid w:val="00347851"/>
    <w:rsid w:val="003479C3"/>
    <w:rsid w:val="00356E2E"/>
    <w:rsid w:val="003675C0"/>
    <w:rsid w:val="00372D79"/>
    <w:rsid w:val="00373FD3"/>
    <w:rsid w:val="0037562C"/>
    <w:rsid w:val="00383FFC"/>
    <w:rsid w:val="003918BB"/>
    <w:rsid w:val="00397580"/>
    <w:rsid w:val="003A17E5"/>
    <w:rsid w:val="003B25D1"/>
    <w:rsid w:val="003B7464"/>
    <w:rsid w:val="003D3AEB"/>
    <w:rsid w:val="003D7991"/>
    <w:rsid w:val="003E0727"/>
    <w:rsid w:val="003E6C2A"/>
    <w:rsid w:val="003E7EFA"/>
    <w:rsid w:val="003F11B8"/>
    <w:rsid w:val="003F395A"/>
    <w:rsid w:val="003F6B1E"/>
    <w:rsid w:val="004138CA"/>
    <w:rsid w:val="0041457C"/>
    <w:rsid w:val="00435B69"/>
    <w:rsid w:val="004443CA"/>
    <w:rsid w:val="004471A8"/>
    <w:rsid w:val="00452133"/>
    <w:rsid w:val="004763DC"/>
    <w:rsid w:val="004800D0"/>
    <w:rsid w:val="00483FAB"/>
    <w:rsid w:val="0049553A"/>
    <w:rsid w:val="00496477"/>
    <w:rsid w:val="0049749D"/>
    <w:rsid w:val="00497E2C"/>
    <w:rsid w:val="004A37D8"/>
    <w:rsid w:val="004B29BD"/>
    <w:rsid w:val="004B665B"/>
    <w:rsid w:val="004D1CD8"/>
    <w:rsid w:val="004D3D60"/>
    <w:rsid w:val="004D58E3"/>
    <w:rsid w:val="004E4662"/>
    <w:rsid w:val="004F6A8F"/>
    <w:rsid w:val="00522B7E"/>
    <w:rsid w:val="00523236"/>
    <w:rsid w:val="00523C96"/>
    <w:rsid w:val="00541003"/>
    <w:rsid w:val="0056592D"/>
    <w:rsid w:val="00577952"/>
    <w:rsid w:val="00580C56"/>
    <w:rsid w:val="00581AC7"/>
    <w:rsid w:val="00585F81"/>
    <w:rsid w:val="005868CC"/>
    <w:rsid w:val="005869DA"/>
    <w:rsid w:val="00591809"/>
    <w:rsid w:val="005928D3"/>
    <w:rsid w:val="00592CB0"/>
    <w:rsid w:val="00594C3E"/>
    <w:rsid w:val="00595BE3"/>
    <w:rsid w:val="005A09CC"/>
    <w:rsid w:val="005A3BF3"/>
    <w:rsid w:val="005B525D"/>
    <w:rsid w:val="005B70B6"/>
    <w:rsid w:val="005C222D"/>
    <w:rsid w:val="005C30B6"/>
    <w:rsid w:val="005C3A94"/>
    <w:rsid w:val="005C469E"/>
    <w:rsid w:val="005C4DB3"/>
    <w:rsid w:val="005D1460"/>
    <w:rsid w:val="005D55C6"/>
    <w:rsid w:val="005E2EF9"/>
    <w:rsid w:val="005F0CD6"/>
    <w:rsid w:val="005F3E8B"/>
    <w:rsid w:val="00600697"/>
    <w:rsid w:val="006022E6"/>
    <w:rsid w:val="0060662A"/>
    <w:rsid w:val="00610C7E"/>
    <w:rsid w:val="006208F3"/>
    <w:rsid w:val="00626DF9"/>
    <w:rsid w:val="00633A32"/>
    <w:rsid w:val="00645AF5"/>
    <w:rsid w:val="00653A98"/>
    <w:rsid w:val="0065592E"/>
    <w:rsid w:val="00656674"/>
    <w:rsid w:val="00656EDB"/>
    <w:rsid w:val="00662091"/>
    <w:rsid w:val="0066723B"/>
    <w:rsid w:val="00672DD3"/>
    <w:rsid w:val="00680348"/>
    <w:rsid w:val="00685A8F"/>
    <w:rsid w:val="006904E6"/>
    <w:rsid w:val="006921FA"/>
    <w:rsid w:val="00697DC0"/>
    <w:rsid w:val="006A1AB3"/>
    <w:rsid w:val="006A340C"/>
    <w:rsid w:val="006B38B7"/>
    <w:rsid w:val="006B4FBA"/>
    <w:rsid w:val="006C1E4B"/>
    <w:rsid w:val="006C46AC"/>
    <w:rsid w:val="006E3A40"/>
    <w:rsid w:val="006E6BB5"/>
    <w:rsid w:val="006E7FE9"/>
    <w:rsid w:val="006F0AA5"/>
    <w:rsid w:val="006F28D5"/>
    <w:rsid w:val="006F75A4"/>
    <w:rsid w:val="00704DF1"/>
    <w:rsid w:val="00715937"/>
    <w:rsid w:val="00717192"/>
    <w:rsid w:val="007204A7"/>
    <w:rsid w:val="0073426D"/>
    <w:rsid w:val="007371D0"/>
    <w:rsid w:val="0074312C"/>
    <w:rsid w:val="00750BCC"/>
    <w:rsid w:val="00751622"/>
    <w:rsid w:val="00753EFD"/>
    <w:rsid w:val="00772AB7"/>
    <w:rsid w:val="00777032"/>
    <w:rsid w:val="0078096D"/>
    <w:rsid w:val="007819FC"/>
    <w:rsid w:val="00781AF1"/>
    <w:rsid w:val="0079237A"/>
    <w:rsid w:val="007A56DD"/>
    <w:rsid w:val="007A5EF0"/>
    <w:rsid w:val="007A7B6A"/>
    <w:rsid w:val="007B3787"/>
    <w:rsid w:val="007B3A5C"/>
    <w:rsid w:val="007C1F6E"/>
    <w:rsid w:val="007C599B"/>
    <w:rsid w:val="007D5D49"/>
    <w:rsid w:val="007D6FB4"/>
    <w:rsid w:val="007E2898"/>
    <w:rsid w:val="007F4B96"/>
    <w:rsid w:val="007F6B24"/>
    <w:rsid w:val="0080341A"/>
    <w:rsid w:val="00814520"/>
    <w:rsid w:val="00825188"/>
    <w:rsid w:val="008257B1"/>
    <w:rsid w:val="00827D9B"/>
    <w:rsid w:val="0084485A"/>
    <w:rsid w:val="00873902"/>
    <w:rsid w:val="00876020"/>
    <w:rsid w:val="00882C72"/>
    <w:rsid w:val="00884EAB"/>
    <w:rsid w:val="00890970"/>
    <w:rsid w:val="00897C4D"/>
    <w:rsid w:val="00897FF0"/>
    <w:rsid w:val="008A7DD1"/>
    <w:rsid w:val="008B0F96"/>
    <w:rsid w:val="008B3E41"/>
    <w:rsid w:val="008C05CD"/>
    <w:rsid w:val="008E103A"/>
    <w:rsid w:val="008E58DA"/>
    <w:rsid w:val="00913AD7"/>
    <w:rsid w:val="0091550A"/>
    <w:rsid w:val="00915E5F"/>
    <w:rsid w:val="009177ED"/>
    <w:rsid w:val="00920809"/>
    <w:rsid w:val="009239CC"/>
    <w:rsid w:val="009250EC"/>
    <w:rsid w:val="0093181D"/>
    <w:rsid w:val="0093521E"/>
    <w:rsid w:val="00942D01"/>
    <w:rsid w:val="00946977"/>
    <w:rsid w:val="00962A3F"/>
    <w:rsid w:val="00962D8D"/>
    <w:rsid w:val="0097390B"/>
    <w:rsid w:val="00981098"/>
    <w:rsid w:val="0098473E"/>
    <w:rsid w:val="00986D4C"/>
    <w:rsid w:val="00994ADF"/>
    <w:rsid w:val="009A10E5"/>
    <w:rsid w:val="009A1E57"/>
    <w:rsid w:val="009B5FD6"/>
    <w:rsid w:val="009C2F2C"/>
    <w:rsid w:val="009D34B1"/>
    <w:rsid w:val="009D56D5"/>
    <w:rsid w:val="009E27FC"/>
    <w:rsid w:val="009F26AB"/>
    <w:rsid w:val="00A02695"/>
    <w:rsid w:val="00A32780"/>
    <w:rsid w:val="00A35AC6"/>
    <w:rsid w:val="00A42274"/>
    <w:rsid w:val="00A46E9B"/>
    <w:rsid w:val="00A511BB"/>
    <w:rsid w:val="00A52CDF"/>
    <w:rsid w:val="00A530D7"/>
    <w:rsid w:val="00A5578C"/>
    <w:rsid w:val="00A65EDF"/>
    <w:rsid w:val="00A7035D"/>
    <w:rsid w:val="00A72DD1"/>
    <w:rsid w:val="00A73480"/>
    <w:rsid w:val="00A856D2"/>
    <w:rsid w:val="00A907E8"/>
    <w:rsid w:val="00A9564E"/>
    <w:rsid w:val="00AA6912"/>
    <w:rsid w:val="00AB4236"/>
    <w:rsid w:val="00AD4506"/>
    <w:rsid w:val="00AE07FF"/>
    <w:rsid w:val="00AE2CFC"/>
    <w:rsid w:val="00AE4608"/>
    <w:rsid w:val="00AE55BC"/>
    <w:rsid w:val="00AF34DE"/>
    <w:rsid w:val="00B11564"/>
    <w:rsid w:val="00B20378"/>
    <w:rsid w:val="00B2381A"/>
    <w:rsid w:val="00B24A49"/>
    <w:rsid w:val="00B36053"/>
    <w:rsid w:val="00B44E21"/>
    <w:rsid w:val="00B51689"/>
    <w:rsid w:val="00B54563"/>
    <w:rsid w:val="00B54E8D"/>
    <w:rsid w:val="00B70CF8"/>
    <w:rsid w:val="00B7356A"/>
    <w:rsid w:val="00B7453C"/>
    <w:rsid w:val="00B76B5B"/>
    <w:rsid w:val="00B770ED"/>
    <w:rsid w:val="00B87B5C"/>
    <w:rsid w:val="00B93141"/>
    <w:rsid w:val="00BA1360"/>
    <w:rsid w:val="00BA312E"/>
    <w:rsid w:val="00BB2A6E"/>
    <w:rsid w:val="00BB457C"/>
    <w:rsid w:val="00BB4787"/>
    <w:rsid w:val="00BB5749"/>
    <w:rsid w:val="00BC6A09"/>
    <w:rsid w:val="00BD483E"/>
    <w:rsid w:val="00BD6A41"/>
    <w:rsid w:val="00BD6EFF"/>
    <w:rsid w:val="00BF15AF"/>
    <w:rsid w:val="00BF28B4"/>
    <w:rsid w:val="00BF617A"/>
    <w:rsid w:val="00C0495D"/>
    <w:rsid w:val="00C11E80"/>
    <w:rsid w:val="00C14097"/>
    <w:rsid w:val="00C14E28"/>
    <w:rsid w:val="00C1592A"/>
    <w:rsid w:val="00C16E56"/>
    <w:rsid w:val="00C2172A"/>
    <w:rsid w:val="00C226C0"/>
    <w:rsid w:val="00C24D9B"/>
    <w:rsid w:val="00C81D5E"/>
    <w:rsid w:val="00C8227E"/>
    <w:rsid w:val="00C91F99"/>
    <w:rsid w:val="00C96CA2"/>
    <w:rsid w:val="00CA13F8"/>
    <w:rsid w:val="00CA5C95"/>
    <w:rsid w:val="00CA7310"/>
    <w:rsid w:val="00CA73AA"/>
    <w:rsid w:val="00CB694C"/>
    <w:rsid w:val="00CC24A0"/>
    <w:rsid w:val="00CC3812"/>
    <w:rsid w:val="00CD1F08"/>
    <w:rsid w:val="00CD350A"/>
    <w:rsid w:val="00CD463F"/>
    <w:rsid w:val="00D02B1C"/>
    <w:rsid w:val="00D0623F"/>
    <w:rsid w:val="00D064A7"/>
    <w:rsid w:val="00D065D8"/>
    <w:rsid w:val="00D07002"/>
    <w:rsid w:val="00D32D8A"/>
    <w:rsid w:val="00D44A53"/>
    <w:rsid w:val="00D53B71"/>
    <w:rsid w:val="00D6689F"/>
    <w:rsid w:val="00D72783"/>
    <w:rsid w:val="00D852C9"/>
    <w:rsid w:val="00D863C9"/>
    <w:rsid w:val="00D93558"/>
    <w:rsid w:val="00DA01DE"/>
    <w:rsid w:val="00DA2ED9"/>
    <w:rsid w:val="00DB6CB9"/>
    <w:rsid w:val="00DB7D5C"/>
    <w:rsid w:val="00DC7467"/>
    <w:rsid w:val="00DD1FAF"/>
    <w:rsid w:val="00DD2AF0"/>
    <w:rsid w:val="00DE4412"/>
    <w:rsid w:val="00DF2E51"/>
    <w:rsid w:val="00DF7F4E"/>
    <w:rsid w:val="00E07CF5"/>
    <w:rsid w:val="00E13488"/>
    <w:rsid w:val="00E4787C"/>
    <w:rsid w:val="00E50757"/>
    <w:rsid w:val="00E5252E"/>
    <w:rsid w:val="00E55B1D"/>
    <w:rsid w:val="00E66688"/>
    <w:rsid w:val="00E707D7"/>
    <w:rsid w:val="00E85676"/>
    <w:rsid w:val="00EA0B1B"/>
    <w:rsid w:val="00EA1CD7"/>
    <w:rsid w:val="00EB5BB6"/>
    <w:rsid w:val="00EC02F3"/>
    <w:rsid w:val="00EC2C9F"/>
    <w:rsid w:val="00EC41B0"/>
    <w:rsid w:val="00EC5196"/>
    <w:rsid w:val="00ED41BD"/>
    <w:rsid w:val="00EE0453"/>
    <w:rsid w:val="00EF1503"/>
    <w:rsid w:val="00F0000B"/>
    <w:rsid w:val="00F0408A"/>
    <w:rsid w:val="00F135AD"/>
    <w:rsid w:val="00F14E51"/>
    <w:rsid w:val="00F34BDB"/>
    <w:rsid w:val="00F51570"/>
    <w:rsid w:val="00F51E32"/>
    <w:rsid w:val="00F55202"/>
    <w:rsid w:val="00F65FBE"/>
    <w:rsid w:val="00F70DAF"/>
    <w:rsid w:val="00F723AA"/>
    <w:rsid w:val="00F760F1"/>
    <w:rsid w:val="00F76FDE"/>
    <w:rsid w:val="00F8355E"/>
    <w:rsid w:val="00F86C57"/>
    <w:rsid w:val="00F87F95"/>
    <w:rsid w:val="00F9319D"/>
    <w:rsid w:val="00F949F0"/>
    <w:rsid w:val="00FC1647"/>
    <w:rsid w:val="00FD608D"/>
    <w:rsid w:val="00FE1771"/>
    <w:rsid w:val="00FE3EC7"/>
    <w:rsid w:val="00FE6083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E4EF2F9"/>
  <w14:defaultImageDpi w14:val="32767"/>
  <w15:docId w15:val="{6B809291-7D4E-4277-9BB2-73E45580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22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2274"/>
  </w:style>
  <w:style w:type="paragraph" w:styleId="Fuzeile">
    <w:name w:val="footer"/>
    <w:basedOn w:val="Standard"/>
    <w:link w:val="FuzeileZchn"/>
    <w:uiPriority w:val="99"/>
    <w:unhideWhenUsed/>
    <w:rsid w:val="00A42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2274"/>
  </w:style>
  <w:style w:type="character" w:styleId="Hyperlink">
    <w:name w:val="Hyperlink"/>
    <w:uiPriority w:val="99"/>
    <w:unhideWhenUsed/>
    <w:rsid w:val="00A42274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A422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3C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3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A19A0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19A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0408A"/>
    <w:pPr>
      <w:spacing w:after="200" w:line="276" w:lineRule="auto"/>
      <w:ind w:left="720"/>
      <w:contextualSpacing/>
    </w:pPr>
    <w:rPr>
      <w:sz w:val="22"/>
      <w:szCs w:val="22"/>
      <w:lang w:val="de-CH"/>
    </w:rPr>
  </w:style>
  <w:style w:type="character" w:customStyle="1" w:styleId="markedcontent">
    <w:name w:val="markedcontent"/>
    <w:basedOn w:val="Absatz-Standardschriftart"/>
    <w:rsid w:val="009239CC"/>
  </w:style>
  <w:style w:type="table" w:styleId="Tabellenraster">
    <w:name w:val="Table Grid"/>
    <w:basedOn w:val="NormaleTabelle"/>
    <w:uiPriority w:val="39"/>
    <w:rsid w:val="00F760F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F760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sid w:val="00F760F1"/>
    <w:rPr>
      <w:rFonts w:ascii="Arial" w:hAnsi="Arial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2FD"/>
    <w:pPr>
      <w:autoSpaceDE w:val="0"/>
      <w:autoSpaceDN w:val="0"/>
      <w:adjustRightInd w:val="0"/>
    </w:pPr>
    <w:rPr>
      <w:rFonts w:ascii="Calibri" w:hAnsi="Calibri" w:cs="Calibri"/>
      <w:color w:val="000000"/>
      <w14:ligatures w14:val="standardContextual"/>
    </w:rPr>
  </w:style>
  <w:style w:type="character" w:customStyle="1" w:styleId="kartenansichtthemendetailsfeldinhalt">
    <w:name w:val="kartenansicht_themendetails_feldinhalt"/>
    <w:basedOn w:val="Absatz-Standardschriftart"/>
    <w:rsid w:val="002629C3"/>
  </w:style>
  <w:style w:type="character" w:customStyle="1" w:styleId="kartenansichtthemendetailsfeldbeschriftung">
    <w:name w:val="kartenansicht_themendetails_feldbeschriftung"/>
    <w:basedOn w:val="Absatz-Standardschriftart"/>
    <w:rsid w:val="0026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tudiengang-kunsttherapie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udiengang-kunsttherapie.ch" TargetMode="External"/><Relationship Id="rId2" Type="http://schemas.openxmlformats.org/officeDocument/2006/relationships/hyperlink" Target="mailto:info@studiengang-kunsttherapie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0851-AC61-4BD9-826F-30CDD1E9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Karin Gaiser</cp:lastModifiedBy>
  <cp:revision>3</cp:revision>
  <cp:lastPrinted>2024-12-11T19:16:00Z</cp:lastPrinted>
  <dcterms:created xsi:type="dcterms:W3CDTF">2025-02-04T14:13:00Z</dcterms:created>
  <dcterms:modified xsi:type="dcterms:W3CDTF">2025-02-06T14:33:00Z</dcterms:modified>
</cp:coreProperties>
</file>